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2E3" w:rsidRDefault="007062E3" w:rsidP="007062E3">
      <w:pPr>
        <w:pStyle w:val="NormalWeb"/>
        <w:rPr>
          <w:rFonts w:ascii="Arial" w:hAnsi="Arial" w:cs="Arial"/>
          <w:color w:val="000000"/>
          <w:sz w:val="20"/>
          <w:szCs w:val="20"/>
        </w:rPr>
      </w:pPr>
    </w:p>
    <w:p w:rsidR="007062E3" w:rsidRPr="002C78EB" w:rsidRDefault="002F26EB" w:rsidP="007062E3">
      <w:pPr>
        <w:pStyle w:val="NormalWeb"/>
        <w:rPr>
          <w:rFonts w:ascii="Arial" w:hAnsi="Arial" w:cs="Arial"/>
          <w:b/>
          <w:color w:val="000000"/>
          <w:sz w:val="28"/>
          <w:szCs w:val="28"/>
        </w:rPr>
      </w:pPr>
      <w:r>
        <w:rPr>
          <w:rFonts w:ascii="Arial" w:hAnsi="Arial" w:cs="Arial"/>
          <w:b/>
          <w:color w:val="000000"/>
          <w:sz w:val="28"/>
          <w:szCs w:val="28"/>
        </w:rPr>
        <w:t>Peace and Conflict Studies</w:t>
      </w:r>
    </w:p>
    <w:p w:rsidR="007062E3" w:rsidRDefault="007062E3" w:rsidP="007062E3">
      <w:pPr>
        <w:pStyle w:val="Heading3"/>
        <w:rPr>
          <w:rFonts w:ascii="Arial" w:hAnsi="Arial" w:cs="Arial"/>
          <w:sz w:val="28"/>
          <w:szCs w:val="28"/>
        </w:rPr>
      </w:pPr>
      <w:r>
        <w:rPr>
          <w:rFonts w:ascii="Arial" w:hAnsi="Arial" w:cs="Arial"/>
          <w:sz w:val="28"/>
          <w:szCs w:val="28"/>
        </w:rPr>
        <w:t>A: research question</w:t>
      </w:r>
    </w:p>
    <w:p w:rsidR="007062E3" w:rsidRDefault="007062E3" w:rsidP="007062E3">
      <w:pPr>
        <w:pStyle w:val="display"/>
        <w:rPr>
          <w:rFonts w:ascii="Arial" w:hAnsi="Arial" w:cs="Arial"/>
          <w:sz w:val="20"/>
          <w:szCs w:val="20"/>
        </w:rPr>
      </w:pPr>
      <w:r>
        <w:rPr>
          <w:rFonts w:ascii="Arial" w:hAnsi="Arial" w:cs="Arial"/>
          <w:sz w:val="20"/>
          <w:szCs w:val="20"/>
        </w:rPr>
        <w:t>(Objectives 1 and 2)</w:t>
      </w:r>
    </w:p>
    <w:p w:rsidR="007062E3" w:rsidRDefault="007062E3" w:rsidP="007062E3">
      <w:pPr>
        <w:pStyle w:val="NormalWeb"/>
        <w:rPr>
          <w:rFonts w:ascii="Arial" w:hAnsi="Arial" w:cs="Arial"/>
          <w:color w:val="000000"/>
          <w:sz w:val="20"/>
          <w:szCs w:val="20"/>
        </w:rPr>
      </w:pPr>
      <w:r>
        <w:rPr>
          <w:rFonts w:ascii="Arial" w:hAnsi="Arial" w:cs="Arial"/>
          <w:color w:val="000000"/>
          <w:sz w:val="20"/>
          <w:szCs w:val="20"/>
        </w:rPr>
        <w:t>This criterion assesses the extent to which the purpose of the essay is specified. In many subjects, the aim of the essay will normally be expressed as a question and, therefore, this criterion is called the “research question”. However, certain disciplines may permit or encourage different ways of formulating the research task.</w:t>
      </w:r>
    </w:p>
    <w:p w:rsidR="002F26EB" w:rsidRPr="002F26EB" w:rsidRDefault="002F26EB" w:rsidP="002F26EB">
      <w:pPr>
        <w:autoSpaceDE w:val="0"/>
        <w:autoSpaceDN w:val="0"/>
        <w:adjustRightInd w:val="0"/>
        <w:rPr>
          <w:b/>
          <w:color w:val="000000"/>
        </w:rPr>
      </w:pPr>
      <w:r w:rsidRPr="002F26EB">
        <w:rPr>
          <w:b/>
          <w:lang w:val="en-AU" w:eastAsia="zh-CN"/>
        </w:rPr>
        <w:t>Although the aim of the essay can best be defined in the form of a question, it may also be presented as a statement or proposition for discussion. It must be appropriate to the subject in which the essay is submitted. In peace and conflict studies, this provides students with a wide range of topics. Even if the research question is built into the title itself in the form of a question, it must also be clearly stated in the early part of the essay and in the abstract.</w:t>
      </w:r>
    </w:p>
    <w:p w:rsidR="002C78EB" w:rsidRPr="002C78EB" w:rsidRDefault="002C78EB" w:rsidP="007062E3">
      <w:pPr>
        <w:pStyle w:val="NormalWeb"/>
        <w:rPr>
          <w:rFonts w:ascii="Arial" w:hAnsi="Arial" w:cs="Arial"/>
          <w:b/>
          <w:color w:val="000000"/>
          <w:sz w:val="20"/>
          <w:szCs w:val="20"/>
        </w:rPr>
      </w:pPr>
    </w:p>
    <w:tbl>
      <w:tblPr>
        <w:tblW w:w="5000" w:type="pct"/>
        <w:tblCellSpacing w:w="15" w:type="dxa"/>
        <w:tblCellMar>
          <w:top w:w="15" w:type="dxa"/>
          <w:left w:w="15" w:type="dxa"/>
          <w:bottom w:w="15" w:type="dxa"/>
          <w:right w:w="15" w:type="dxa"/>
        </w:tblCellMar>
        <w:tblLook w:val="0000"/>
      </w:tblPr>
      <w:tblGrid>
        <w:gridCol w:w="1560"/>
        <w:gridCol w:w="7410"/>
      </w:tblGrid>
      <w:tr w:rsidR="007062E3">
        <w:trPr>
          <w:tblCellSpacing w:w="15" w:type="dxa"/>
        </w:trPr>
        <w:tc>
          <w:tcPr>
            <w:tcW w:w="2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pStyle w:val="tableheadercentred1"/>
              <w:rPr>
                <w:rFonts w:ascii="Arial" w:hAnsi="Arial" w:cs="Arial"/>
                <w:b/>
                <w:bCs/>
                <w:color w:val="888888"/>
                <w:sz w:val="20"/>
                <w:szCs w:val="20"/>
              </w:rPr>
            </w:pPr>
            <w:r>
              <w:rPr>
                <w:rFonts w:ascii="Arial" w:hAnsi="Arial" w:cs="Arial"/>
                <w:b/>
                <w:bCs/>
                <w:color w:val="888888"/>
                <w:sz w:val="20"/>
                <w:szCs w:val="20"/>
              </w:rPr>
              <w:t>Achievement level</w:t>
            </w:r>
          </w:p>
        </w:tc>
        <w:tc>
          <w:tcPr>
            <w:tcW w:w="0" w:type="auto"/>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spacing w:before="100" w:beforeAutospacing="1" w:after="120"/>
              <w:rPr>
                <w:rFonts w:ascii="Arial" w:hAnsi="Arial" w:cs="Arial"/>
                <w:b/>
                <w:bCs/>
                <w:color w:val="888888"/>
                <w:sz w:val="20"/>
                <w:szCs w:val="20"/>
              </w:rPr>
            </w:pPr>
            <w:r>
              <w:rPr>
                <w:rFonts w:ascii="Arial" w:hAnsi="Arial" w:cs="Arial"/>
                <w:b/>
                <w:bCs/>
                <w:color w:val="888888"/>
                <w:sz w:val="20"/>
                <w:szCs w:val="20"/>
              </w:rPr>
              <w:t>Descriptor</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0</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 xml:space="preserve">The research question is not stated in either the introduction or on the title page </w:t>
            </w:r>
            <w:r>
              <w:rPr>
                <w:rStyle w:val="Strong"/>
                <w:rFonts w:ascii="Arial" w:hAnsi="Arial" w:cs="Arial"/>
                <w:color w:val="000000"/>
                <w:sz w:val="20"/>
                <w:szCs w:val="20"/>
              </w:rPr>
              <w:t>or</w:t>
            </w:r>
            <w:r>
              <w:rPr>
                <w:rFonts w:ascii="Arial" w:hAnsi="Arial" w:cs="Arial"/>
                <w:color w:val="000000"/>
                <w:sz w:val="20"/>
                <w:szCs w:val="20"/>
              </w:rPr>
              <w:t xml:space="preserve"> does not lend itself to a systematic investigation in an extended essay in the subject in which it is registered.</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1</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 xml:space="preserve">The research question is stated in either the introduction or on the title page but is not clearly expressed </w:t>
            </w:r>
            <w:r>
              <w:rPr>
                <w:rStyle w:val="Strong"/>
                <w:rFonts w:ascii="Arial" w:hAnsi="Arial" w:cs="Arial"/>
                <w:color w:val="000000"/>
                <w:sz w:val="20"/>
                <w:szCs w:val="20"/>
              </w:rPr>
              <w:t>or</w:t>
            </w:r>
            <w:r>
              <w:rPr>
                <w:rFonts w:ascii="Arial" w:hAnsi="Arial" w:cs="Arial"/>
                <w:color w:val="000000"/>
                <w:sz w:val="20"/>
                <w:szCs w:val="20"/>
              </w:rPr>
              <w:t xml:space="preserve"> is too broad in scope to be treated effectively within the word limit.</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2</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research question is clearly stated in either the introduction or on the title page and is sharply focused, making effective treatment possible within the word limit.</w:t>
            </w:r>
          </w:p>
        </w:tc>
      </w:tr>
    </w:tbl>
    <w:p w:rsidR="00180ADF" w:rsidRDefault="00180ADF" w:rsidP="007062E3">
      <w:pPr>
        <w:pStyle w:val="Heading3"/>
        <w:rPr>
          <w:rFonts w:ascii="Arial" w:hAnsi="Arial" w:cs="Arial"/>
          <w:sz w:val="28"/>
          <w:szCs w:val="28"/>
        </w:rPr>
      </w:pPr>
    </w:p>
    <w:p w:rsidR="00180ADF" w:rsidRDefault="00180ADF">
      <w:pPr>
        <w:rPr>
          <w:rFonts w:ascii="Arial" w:hAnsi="Arial" w:cs="Arial"/>
          <w:b/>
          <w:bCs/>
          <w:color w:val="888888"/>
          <w:sz w:val="28"/>
          <w:szCs w:val="28"/>
        </w:rPr>
      </w:pPr>
      <w:r>
        <w:rPr>
          <w:rFonts w:ascii="Arial" w:hAnsi="Arial" w:cs="Arial"/>
          <w:sz w:val="28"/>
          <w:szCs w:val="28"/>
        </w:rPr>
        <w:br w:type="page"/>
      </w:r>
    </w:p>
    <w:p w:rsidR="007062E3" w:rsidRDefault="007062E3" w:rsidP="007062E3">
      <w:pPr>
        <w:pStyle w:val="Heading3"/>
        <w:rPr>
          <w:rFonts w:ascii="Arial" w:hAnsi="Arial" w:cs="Arial"/>
          <w:sz w:val="28"/>
          <w:szCs w:val="28"/>
        </w:rPr>
      </w:pPr>
      <w:r>
        <w:rPr>
          <w:rFonts w:ascii="Arial" w:hAnsi="Arial" w:cs="Arial"/>
          <w:sz w:val="28"/>
          <w:szCs w:val="28"/>
        </w:rPr>
        <w:t>B: introduction</w:t>
      </w:r>
    </w:p>
    <w:p w:rsidR="007062E3" w:rsidRDefault="007062E3" w:rsidP="007062E3">
      <w:pPr>
        <w:pStyle w:val="display"/>
        <w:rPr>
          <w:rFonts w:ascii="Arial" w:hAnsi="Arial" w:cs="Arial"/>
          <w:sz w:val="20"/>
          <w:szCs w:val="20"/>
        </w:rPr>
      </w:pPr>
      <w:r>
        <w:rPr>
          <w:rFonts w:ascii="Arial" w:hAnsi="Arial" w:cs="Arial"/>
          <w:sz w:val="20"/>
          <w:szCs w:val="20"/>
        </w:rPr>
        <w:t>(Objectives 1 and 5)</w:t>
      </w:r>
    </w:p>
    <w:p w:rsidR="007062E3" w:rsidRDefault="007062E3" w:rsidP="007062E3">
      <w:pPr>
        <w:pStyle w:val="NormalWeb"/>
        <w:rPr>
          <w:rFonts w:ascii="Arial" w:hAnsi="Arial" w:cs="Arial"/>
          <w:color w:val="000000"/>
          <w:sz w:val="20"/>
          <w:szCs w:val="20"/>
        </w:rPr>
      </w:pPr>
      <w:r>
        <w:rPr>
          <w:rFonts w:ascii="Arial" w:hAnsi="Arial" w:cs="Arial"/>
          <w:color w:val="000000"/>
          <w:sz w:val="20"/>
          <w:szCs w:val="20"/>
        </w:rPr>
        <w:t>This criterion assesses the extent to which the introduction makes clear how the research question relates to existing knowledge on the topic and explains how the topic chosen is significant and worthy of investigation.</w:t>
      </w:r>
    </w:p>
    <w:p w:rsidR="00906855" w:rsidRPr="002F26EB" w:rsidRDefault="002F26EB" w:rsidP="002F26EB">
      <w:pPr>
        <w:autoSpaceDE w:val="0"/>
        <w:autoSpaceDN w:val="0"/>
        <w:adjustRightInd w:val="0"/>
        <w:rPr>
          <w:b/>
          <w:lang w:val="en-AU" w:eastAsia="zh-CN"/>
        </w:rPr>
      </w:pPr>
      <w:r w:rsidRPr="002F26EB">
        <w:rPr>
          <w:b/>
          <w:lang w:val="en-AU" w:eastAsia="zh-CN"/>
        </w:rPr>
        <w:t>Students should explain briefly the importance and the context of the topic, and, perhaps, the reason for choosing it. The introduction should relate the research question to existing subject knowledge: the student’s personal experience or particular opinion is rarely relevant here.</w:t>
      </w:r>
    </w:p>
    <w:p w:rsidR="002F26EB" w:rsidRPr="002F26EB" w:rsidRDefault="002F26EB" w:rsidP="002F26EB">
      <w:pPr>
        <w:autoSpaceDE w:val="0"/>
        <w:autoSpaceDN w:val="0"/>
        <w:adjustRightInd w:val="0"/>
        <w:rPr>
          <w:b/>
          <w:color w:val="000000"/>
        </w:rPr>
      </w:pPr>
    </w:p>
    <w:tbl>
      <w:tblPr>
        <w:tblW w:w="5000" w:type="pct"/>
        <w:tblCellSpacing w:w="15" w:type="dxa"/>
        <w:tblCellMar>
          <w:top w:w="15" w:type="dxa"/>
          <w:left w:w="15" w:type="dxa"/>
          <w:bottom w:w="15" w:type="dxa"/>
          <w:right w:w="15" w:type="dxa"/>
        </w:tblCellMar>
        <w:tblLook w:val="0000"/>
      </w:tblPr>
      <w:tblGrid>
        <w:gridCol w:w="1560"/>
        <w:gridCol w:w="7410"/>
      </w:tblGrid>
      <w:tr w:rsidR="007062E3">
        <w:trPr>
          <w:tblCellSpacing w:w="15" w:type="dxa"/>
        </w:trPr>
        <w:tc>
          <w:tcPr>
            <w:tcW w:w="2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pStyle w:val="tableheadercentred1"/>
              <w:rPr>
                <w:rFonts w:ascii="Arial" w:hAnsi="Arial" w:cs="Arial"/>
                <w:b/>
                <w:bCs/>
                <w:color w:val="888888"/>
                <w:sz w:val="20"/>
                <w:szCs w:val="20"/>
              </w:rPr>
            </w:pPr>
            <w:r>
              <w:rPr>
                <w:rFonts w:ascii="Arial" w:hAnsi="Arial" w:cs="Arial"/>
                <w:b/>
                <w:bCs/>
                <w:color w:val="888888"/>
                <w:sz w:val="20"/>
                <w:szCs w:val="20"/>
              </w:rPr>
              <w:t>Achievement level</w:t>
            </w:r>
          </w:p>
        </w:tc>
        <w:tc>
          <w:tcPr>
            <w:tcW w:w="0" w:type="auto"/>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spacing w:before="100" w:beforeAutospacing="1" w:after="120"/>
              <w:rPr>
                <w:rFonts w:ascii="Arial" w:hAnsi="Arial" w:cs="Arial"/>
                <w:b/>
                <w:bCs/>
                <w:color w:val="888888"/>
                <w:sz w:val="20"/>
                <w:szCs w:val="20"/>
              </w:rPr>
            </w:pPr>
            <w:r>
              <w:rPr>
                <w:rFonts w:ascii="Arial" w:hAnsi="Arial" w:cs="Arial"/>
                <w:b/>
                <w:bCs/>
                <w:color w:val="888888"/>
                <w:sz w:val="20"/>
                <w:szCs w:val="20"/>
              </w:rPr>
              <w:t>Descriptor</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0</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Little or no attempt is made to set the research question into context. There is little or no attempt to explain the significance of the topic.</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1</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Some attempt is made to set the research question into context. There is some attempt to explain the significance of the topic and why it is worthy of investigation.</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2</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context of the research question is clearly demonstrated. The introduction clearly explains the significance of the topic and why it is worthy of investigation.</w:t>
            </w:r>
          </w:p>
        </w:tc>
      </w:tr>
    </w:tbl>
    <w:p w:rsidR="00180ADF" w:rsidRDefault="00180ADF" w:rsidP="007062E3">
      <w:pPr>
        <w:pStyle w:val="Heading3"/>
        <w:rPr>
          <w:rFonts w:ascii="Arial" w:hAnsi="Arial" w:cs="Arial"/>
          <w:sz w:val="28"/>
          <w:szCs w:val="28"/>
        </w:rPr>
      </w:pPr>
    </w:p>
    <w:p w:rsidR="00180ADF" w:rsidRDefault="00180ADF">
      <w:pPr>
        <w:rPr>
          <w:rFonts w:ascii="Arial" w:hAnsi="Arial" w:cs="Arial"/>
          <w:b/>
          <w:bCs/>
          <w:color w:val="888888"/>
          <w:sz w:val="28"/>
          <w:szCs w:val="28"/>
        </w:rPr>
      </w:pPr>
      <w:r>
        <w:rPr>
          <w:rFonts w:ascii="Arial" w:hAnsi="Arial" w:cs="Arial"/>
          <w:sz w:val="28"/>
          <w:szCs w:val="28"/>
        </w:rPr>
        <w:br w:type="page"/>
      </w:r>
    </w:p>
    <w:p w:rsidR="007062E3" w:rsidRDefault="007062E3" w:rsidP="007062E3">
      <w:pPr>
        <w:pStyle w:val="Heading3"/>
        <w:rPr>
          <w:rFonts w:ascii="Arial" w:hAnsi="Arial" w:cs="Arial"/>
          <w:sz w:val="28"/>
          <w:szCs w:val="28"/>
        </w:rPr>
      </w:pPr>
      <w:r>
        <w:rPr>
          <w:rFonts w:ascii="Arial" w:hAnsi="Arial" w:cs="Arial"/>
          <w:sz w:val="28"/>
          <w:szCs w:val="28"/>
        </w:rPr>
        <w:t>C: investigation</w:t>
      </w:r>
    </w:p>
    <w:p w:rsidR="007062E3" w:rsidRDefault="007062E3" w:rsidP="007062E3">
      <w:pPr>
        <w:pStyle w:val="display"/>
        <w:rPr>
          <w:rFonts w:ascii="Arial" w:hAnsi="Arial" w:cs="Arial"/>
          <w:sz w:val="20"/>
          <w:szCs w:val="20"/>
        </w:rPr>
      </w:pPr>
      <w:r>
        <w:rPr>
          <w:rFonts w:ascii="Arial" w:hAnsi="Arial" w:cs="Arial"/>
          <w:sz w:val="20"/>
          <w:szCs w:val="20"/>
        </w:rPr>
        <w:t>(Objectives 1 and 3)</w:t>
      </w:r>
    </w:p>
    <w:p w:rsidR="007062E3" w:rsidRDefault="007062E3" w:rsidP="007062E3">
      <w:pPr>
        <w:pStyle w:val="NormalWeb"/>
        <w:rPr>
          <w:rFonts w:ascii="Arial" w:hAnsi="Arial" w:cs="Arial"/>
          <w:color w:val="000000"/>
          <w:sz w:val="20"/>
          <w:szCs w:val="20"/>
        </w:rPr>
      </w:pPr>
      <w:r>
        <w:rPr>
          <w:rFonts w:ascii="Arial" w:hAnsi="Arial" w:cs="Arial"/>
          <w:color w:val="000000"/>
          <w:sz w:val="20"/>
          <w:szCs w:val="20"/>
        </w:rPr>
        <w:t>This criterion assesses the extent to which the investigation is planned and an appropriate range of sources has been consulted, or data has been gathered, that is relevant to the research question. Where the research question does not lend itself to a systematic investigation in the subject in which the essay is registered, the maximum level that can be awarded for this criterion is 2.</w:t>
      </w:r>
    </w:p>
    <w:p w:rsidR="00906855" w:rsidRPr="002F26EB" w:rsidRDefault="002F26EB" w:rsidP="002F26EB">
      <w:pPr>
        <w:autoSpaceDE w:val="0"/>
        <w:autoSpaceDN w:val="0"/>
        <w:adjustRightInd w:val="0"/>
        <w:rPr>
          <w:b/>
          <w:lang w:val="en-AU" w:eastAsia="zh-CN"/>
        </w:rPr>
      </w:pPr>
      <w:r w:rsidRPr="002F26EB">
        <w:rPr>
          <w:b/>
          <w:lang w:val="en-AU" w:eastAsia="zh-CN"/>
        </w:rPr>
        <w:t>Students should demonstrate that they have selected a range of sources on the basis of their relevance to the topic and the research question. They should also show that the investigation into sources and data has been planned and carefully selected.</w:t>
      </w:r>
    </w:p>
    <w:p w:rsidR="002F26EB" w:rsidRPr="00906855" w:rsidRDefault="002F26EB" w:rsidP="002F26EB">
      <w:pPr>
        <w:autoSpaceDE w:val="0"/>
        <w:autoSpaceDN w:val="0"/>
        <w:adjustRightInd w:val="0"/>
        <w:rPr>
          <w:rFonts w:ascii="Arial" w:hAnsi="Arial" w:cs="Arial"/>
          <w:b/>
          <w:color w:val="000000"/>
          <w:sz w:val="20"/>
          <w:szCs w:val="20"/>
        </w:rPr>
      </w:pPr>
    </w:p>
    <w:tbl>
      <w:tblPr>
        <w:tblW w:w="5000" w:type="pct"/>
        <w:tblCellSpacing w:w="15" w:type="dxa"/>
        <w:tblCellMar>
          <w:top w:w="15" w:type="dxa"/>
          <w:left w:w="15" w:type="dxa"/>
          <w:bottom w:w="15" w:type="dxa"/>
          <w:right w:w="15" w:type="dxa"/>
        </w:tblCellMar>
        <w:tblLook w:val="0000"/>
      </w:tblPr>
      <w:tblGrid>
        <w:gridCol w:w="1560"/>
        <w:gridCol w:w="7410"/>
      </w:tblGrid>
      <w:tr w:rsidR="007062E3" w:rsidTr="00906855">
        <w:trPr>
          <w:tblCellSpacing w:w="15" w:type="dxa"/>
        </w:trPr>
        <w:tc>
          <w:tcPr>
            <w:tcW w:w="844"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pStyle w:val="tableheadercentred1"/>
              <w:rPr>
                <w:rFonts w:ascii="Arial" w:hAnsi="Arial" w:cs="Arial"/>
                <w:b/>
                <w:bCs/>
                <w:color w:val="888888"/>
                <w:sz w:val="20"/>
                <w:szCs w:val="20"/>
              </w:rPr>
            </w:pPr>
            <w:r>
              <w:rPr>
                <w:rFonts w:ascii="Arial" w:hAnsi="Arial" w:cs="Arial"/>
                <w:b/>
                <w:bCs/>
                <w:color w:val="888888"/>
                <w:sz w:val="20"/>
                <w:szCs w:val="20"/>
              </w:rPr>
              <w:t>Achievement level</w:t>
            </w:r>
          </w:p>
        </w:tc>
        <w:tc>
          <w:tcPr>
            <w:tcW w:w="0" w:type="auto"/>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spacing w:before="100" w:beforeAutospacing="1" w:after="120"/>
              <w:rPr>
                <w:rFonts w:ascii="Arial" w:hAnsi="Arial" w:cs="Arial"/>
                <w:b/>
                <w:bCs/>
                <w:color w:val="888888"/>
                <w:sz w:val="20"/>
                <w:szCs w:val="20"/>
              </w:rPr>
            </w:pPr>
            <w:r>
              <w:rPr>
                <w:rFonts w:ascii="Arial" w:hAnsi="Arial" w:cs="Arial"/>
                <w:b/>
                <w:bCs/>
                <w:color w:val="888888"/>
                <w:sz w:val="20"/>
                <w:szCs w:val="20"/>
              </w:rPr>
              <w:t>Descriptor</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0</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There is little or no evidence that sources have been consulted or data gathered, and little or no evidence of planning in the investigation.</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1</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A range of inappropriate sources has been consulted, or inappropriate data has been gathered, and there is little evidence that the investigation has been planned.</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2</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A limited range of appropriate sources has been consulted, or data has been gathered, and some relevant material has been selected. There is evidence of some planning in the investigation.</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lastRenderedPageBreak/>
              <w:t>3</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A sufficient range of appropriate sources has been consulted, or data has been gathered, and relevant material has been selected. The investigation has been satisfactorily planned.</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4</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An imaginative range of appropriate sources has been consulted, or data has been gathered, and relevant material has been carefully selected. The investigation has been well planned.</w:t>
            </w:r>
          </w:p>
        </w:tc>
      </w:tr>
    </w:tbl>
    <w:p w:rsidR="00180ADF" w:rsidRDefault="00180ADF" w:rsidP="007062E3">
      <w:pPr>
        <w:pStyle w:val="Heading3"/>
        <w:rPr>
          <w:rFonts w:ascii="Arial" w:hAnsi="Arial" w:cs="Arial"/>
          <w:sz w:val="28"/>
          <w:szCs w:val="28"/>
        </w:rPr>
      </w:pPr>
    </w:p>
    <w:p w:rsidR="00180ADF" w:rsidRDefault="00180ADF">
      <w:pPr>
        <w:rPr>
          <w:rFonts w:ascii="Arial" w:hAnsi="Arial" w:cs="Arial"/>
          <w:b/>
          <w:bCs/>
          <w:color w:val="888888"/>
          <w:sz w:val="28"/>
          <w:szCs w:val="28"/>
        </w:rPr>
      </w:pPr>
      <w:r>
        <w:rPr>
          <w:rFonts w:ascii="Arial" w:hAnsi="Arial" w:cs="Arial"/>
          <w:sz w:val="28"/>
          <w:szCs w:val="28"/>
        </w:rPr>
        <w:br w:type="page"/>
      </w:r>
    </w:p>
    <w:p w:rsidR="007062E3" w:rsidRDefault="007062E3" w:rsidP="007062E3">
      <w:pPr>
        <w:pStyle w:val="Heading3"/>
        <w:rPr>
          <w:rFonts w:ascii="Arial" w:hAnsi="Arial" w:cs="Arial"/>
          <w:sz w:val="28"/>
          <w:szCs w:val="28"/>
        </w:rPr>
      </w:pPr>
      <w:r>
        <w:rPr>
          <w:rFonts w:ascii="Arial" w:hAnsi="Arial" w:cs="Arial"/>
          <w:sz w:val="28"/>
          <w:szCs w:val="28"/>
        </w:rPr>
        <w:t>D: knowledge and understanding of the topic studied</w:t>
      </w:r>
    </w:p>
    <w:p w:rsidR="007062E3" w:rsidRDefault="007062E3" w:rsidP="007062E3">
      <w:pPr>
        <w:pStyle w:val="display"/>
        <w:rPr>
          <w:rFonts w:ascii="Arial" w:hAnsi="Arial" w:cs="Arial"/>
          <w:sz w:val="20"/>
          <w:szCs w:val="20"/>
        </w:rPr>
      </w:pPr>
      <w:r>
        <w:rPr>
          <w:rFonts w:ascii="Arial" w:hAnsi="Arial" w:cs="Arial"/>
          <w:sz w:val="20"/>
          <w:szCs w:val="20"/>
        </w:rPr>
        <w:t>(Objectives 3 and 7)</w:t>
      </w:r>
    </w:p>
    <w:p w:rsidR="007062E3" w:rsidRDefault="007062E3" w:rsidP="007062E3">
      <w:pPr>
        <w:pStyle w:val="NormalWeb"/>
        <w:rPr>
          <w:rFonts w:ascii="Arial" w:hAnsi="Arial" w:cs="Arial"/>
          <w:color w:val="000000"/>
          <w:sz w:val="20"/>
          <w:szCs w:val="20"/>
        </w:rPr>
      </w:pPr>
      <w:r>
        <w:rPr>
          <w:rFonts w:ascii="Arial" w:hAnsi="Arial" w:cs="Arial"/>
          <w:color w:val="000000"/>
          <w:sz w:val="20"/>
          <w:szCs w:val="20"/>
        </w:rPr>
        <w:t xml:space="preserve">Where the research question does not lend itself to a systematic investigation in the subject in which the essay is registered, the maximum level that can be awarded for this criterion is 2. “Academic context”, as used in this guide, can be defined as the current state of the field of study under investigation. However, this is to be understood in relation to what can reasonably be expected of a pre-university student. For example, to obtain a level 4, it would be sufficient to relate the investigation to the principal lines of inquiry in the relevant field; detailed, comprehensive knowledge is not required. </w:t>
      </w:r>
    </w:p>
    <w:p w:rsidR="00906855" w:rsidRPr="002F26EB" w:rsidRDefault="002F26EB" w:rsidP="002F26EB">
      <w:pPr>
        <w:autoSpaceDE w:val="0"/>
        <w:autoSpaceDN w:val="0"/>
        <w:adjustRightInd w:val="0"/>
        <w:rPr>
          <w:b/>
          <w:lang w:val="en-AU" w:eastAsia="zh-CN"/>
        </w:rPr>
      </w:pPr>
      <w:r w:rsidRPr="002F26EB">
        <w:rPr>
          <w:b/>
          <w:lang w:val="en-AU" w:eastAsia="zh-CN"/>
        </w:rPr>
        <w:t>Students are expected to illustrate their knowledge of the chosen topic by placing it within a context of peace and conflict in society. This knowledge should include an understanding of academic theories about the causes of peace and conflict.</w:t>
      </w:r>
    </w:p>
    <w:p w:rsidR="002F26EB" w:rsidRPr="00906855" w:rsidRDefault="002F26EB" w:rsidP="002F26EB">
      <w:pPr>
        <w:autoSpaceDE w:val="0"/>
        <w:autoSpaceDN w:val="0"/>
        <w:adjustRightInd w:val="0"/>
        <w:rPr>
          <w:rFonts w:ascii="Arial" w:hAnsi="Arial" w:cs="Arial"/>
          <w:b/>
          <w:color w:val="000000"/>
          <w:sz w:val="20"/>
          <w:szCs w:val="20"/>
        </w:rPr>
      </w:pPr>
    </w:p>
    <w:tbl>
      <w:tblPr>
        <w:tblW w:w="5000" w:type="pct"/>
        <w:tblCellSpacing w:w="15" w:type="dxa"/>
        <w:tblCellMar>
          <w:top w:w="15" w:type="dxa"/>
          <w:left w:w="15" w:type="dxa"/>
          <w:bottom w:w="15" w:type="dxa"/>
          <w:right w:w="15" w:type="dxa"/>
        </w:tblCellMar>
        <w:tblLook w:val="0000"/>
      </w:tblPr>
      <w:tblGrid>
        <w:gridCol w:w="1560"/>
        <w:gridCol w:w="7410"/>
      </w:tblGrid>
      <w:tr w:rsidR="007062E3">
        <w:trPr>
          <w:tblCellSpacing w:w="15" w:type="dxa"/>
        </w:trPr>
        <w:tc>
          <w:tcPr>
            <w:tcW w:w="2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pStyle w:val="tableheadercentred1"/>
              <w:rPr>
                <w:rFonts w:ascii="Arial" w:hAnsi="Arial" w:cs="Arial"/>
                <w:b/>
                <w:bCs/>
                <w:color w:val="888888"/>
                <w:sz w:val="20"/>
                <w:szCs w:val="20"/>
              </w:rPr>
            </w:pPr>
            <w:r>
              <w:rPr>
                <w:rFonts w:ascii="Arial" w:hAnsi="Arial" w:cs="Arial"/>
                <w:b/>
                <w:bCs/>
                <w:color w:val="888888"/>
                <w:sz w:val="20"/>
                <w:szCs w:val="20"/>
              </w:rPr>
              <w:t>Achievement level</w:t>
            </w:r>
          </w:p>
        </w:tc>
        <w:tc>
          <w:tcPr>
            <w:tcW w:w="0" w:type="auto"/>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spacing w:before="100" w:beforeAutospacing="1" w:after="120"/>
              <w:rPr>
                <w:rFonts w:ascii="Arial" w:hAnsi="Arial" w:cs="Arial"/>
                <w:b/>
                <w:bCs/>
                <w:color w:val="888888"/>
                <w:sz w:val="20"/>
                <w:szCs w:val="20"/>
              </w:rPr>
            </w:pPr>
            <w:r>
              <w:rPr>
                <w:rFonts w:ascii="Arial" w:hAnsi="Arial" w:cs="Arial"/>
                <w:b/>
                <w:bCs/>
                <w:color w:val="888888"/>
                <w:sz w:val="20"/>
                <w:szCs w:val="20"/>
              </w:rPr>
              <w:t>Descriptor</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0</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demonstrates no real knowledge or understanding of the topic studied.</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1</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demonstrates some knowledge but little understanding of the topic studied. The essay shows little awareness of an academic context for the investigation.</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2</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demonstrates an adequate knowledge and some understanding of the topic studied. The essay shows some awareness of an academic context for the investigation.</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3</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demonstrates a good knowledge and understanding of the topic studied. Where appropriate, the essay successfully outlines an academic context for the investigation.</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4</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demonstrates a very good knowledge and understanding of the topic studied. Where appropriate, the essay clearly and precisely locates the investigation in an academic context.</w:t>
            </w:r>
          </w:p>
        </w:tc>
      </w:tr>
    </w:tbl>
    <w:p w:rsidR="00180ADF" w:rsidRDefault="00180ADF" w:rsidP="007062E3">
      <w:pPr>
        <w:pStyle w:val="Heading3"/>
        <w:rPr>
          <w:rFonts w:ascii="Arial" w:hAnsi="Arial" w:cs="Arial"/>
          <w:sz w:val="28"/>
          <w:szCs w:val="28"/>
        </w:rPr>
      </w:pPr>
    </w:p>
    <w:p w:rsidR="00180ADF" w:rsidRDefault="00180ADF">
      <w:pPr>
        <w:rPr>
          <w:rFonts w:ascii="Arial" w:hAnsi="Arial" w:cs="Arial"/>
          <w:b/>
          <w:bCs/>
          <w:color w:val="888888"/>
          <w:sz w:val="28"/>
          <w:szCs w:val="28"/>
        </w:rPr>
      </w:pPr>
      <w:r>
        <w:rPr>
          <w:rFonts w:ascii="Arial" w:hAnsi="Arial" w:cs="Arial"/>
          <w:sz w:val="28"/>
          <w:szCs w:val="28"/>
        </w:rPr>
        <w:br w:type="page"/>
      </w:r>
    </w:p>
    <w:p w:rsidR="007062E3" w:rsidRDefault="007062E3" w:rsidP="007062E3">
      <w:pPr>
        <w:pStyle w:val="Heading3"/>
        <w:rPr>
          <w:rFonts w:ascii="Arial" w:hAnsi="Arial" w:cs="Arial"/>
          <w:sz w:val="28"/>
          <w:szCs w:val="28"/>
        </w:rPr>
      </w:pPr>
      <w:r>
        <w:rPr>
          <w:rFonts w:ascii="Arial" w:hAnsi="Arial" w:cs="Arial"/>
          <w:sz w:val="28"/>
          <w:szCs w:val="28"/>
        </w:rPr>
        <w:t>E: reasoned argument</w:t>
      </w:r>
    </w:p>
    <w:p w:rsidR="007062E3" w:rsidRDefault="007062E3" w:rsidP="007062E3">
      <w:pPr>
        <w:pStyle w:val="display"/>
        <w:rPr>
          <w:rFonts w:ascii="Arial" w:hAnsi="Arial" w:cs="Arial"/>
          <w:sz w:val="20"/>
          <w:szCs w:val="20"/>
        </w:rPr>
      </w:pPr>
      <w:r>
        <w:rPr>
          <w:rFonts w:ascii="Arial" w:hAnsi="Arial" w:cs="Arial"/>
          <w:sz w:val="20"/>
          <w:szCs w:val="20"/>
        </w:rPr>
        <w:lastRenderedPageBreak/>
        <w:t>(Objectives 1 and 4)</w:t>
      </w:r>
    </w:p>
    <w:p w:rsidR="007062E3" w:rsidRDefault="007062E3" w:rsidP="007062E3">
      <w:pPr>
        <w:pStyle w:val="NormalWeb"/>
        <w:rPr>
          <w:rFonts w:ascii="Arial" w:hAnsi="Arial" w:cs="Arial"/>
          <w:color w:val="000000"/>
          <w:sz w:val="20"/>
          <w:szCs w:val="20"/>
        </w:rPr>
      </w:pPr>
      <w:r>
        <w:rPr>
          <w:rFonts w:ascii="Arial" w:hAnsi="Arial" w:cs="Arial"/>
          <w:color w:val="000000"/>
          <w:sz w:val="20"/>
          <w:szCs w:val="20"/>
        </w:rPr>
        <w:t>This criterion assesses the extent to which the essay uses the material collected to present ideas in a logical and coherent manner, and develops a reasoned argument in relation to the research question. Where the research question does not lend itself to a systematic investigation in the subject in which the essay is registered, the maximum level that can be awarded for this criterion is 2.</w:t>
      </w:r>
    </w:p>
    <w:p w:rsidR="00906855" w:rsidRPr="002F26EB" w:rsidRDefault="002F26EB" w:rsidP="002F26EB">
      <w:pPr>
        <w:autoSpaceDE w:val="0"/>
        <w:autoSpaceDN w:val="0"/>
        <w:adjustRightInd w:val="0"/>
        <w:rPr>
          <w:b/>
          <w:lang w:val="en-AU" w:eastAsia="zh-CN"/>
        </w:rPr>
      </w:pPr>
      <w:r w:rsidRPr="002F26EB">
        <w:rPr>
          <w:b/>
          <w:lang w:val="en-AU" w:eastAsia="zh-CN"/>
        </w:rPr>
        <w:t>This, along with the previous criterion, goes to the heart of the essay. A reasoned argument will be logical, coherent, persuasive, well supported with evidence and always relevant to the research question.</w:t>
      </w:r>
    </w:p>
    <w:p w:rsidR="002F26EB" w:rsidRPr="00906855" w:rsidRDefault="002F26EB" w:rsidP="002F26EB">
      <w:pPr>
        <w:autoSpaceDE w:val="0"/>
        <w:autoSpaceDN w:val="0"/>
        <w:adjustRightInd w:val="0"/>
        <w:rPr>
          <w:rFonts w:ascii="Arial" w:hAnsi="Arial" w:cs="Arial"/>
          <w:b/>
          <w:color w:val="000000"/>
          <w:sz w:val="20"/>
          <w:szCs w:val="20"/>
        </w:rPr>
      </w:pPr>
    </w:p>
    <w:tbl>
      <w:tblPr>
        <w:tblW w:w="5000" w:type="pct"/>
        <w:tblCellSpacing w:w="15" w:type="dxa"/>
        <w:tblCellMar>
          <w:top w:w="15" w:type="dxa"/>
          <w:left w:w="15" w:type="dxa"/>
          <w:bottom w:w="15" w:type="dxa"/>
          <w:right w:w="15" w:type="dxa"/>
        </w:tblCellMar>
        <w:tblLook w:val="0000"/>
      </w:tblPr>
      <w:tblGrid>
        <w:gridCol w:w="1560"/>
        <w:gridCol w:w="7410"/>
      </w:tblGrid>
      <w:tr w:rsidR="007062E3">
        <w:trPr>
          <w:tblCellSpacing w:w="15" w:type="dxa"/>
        </w:trPr>
        <w:tc>
          <w:tcPr>
            <w:tcW w:w="2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pStyle w:val="tableheadercentred1"/>
              <w:rPr>
                <w:rFonts w:ascii="Arial" w:hAnsi="Arial" w:cs="Arial"/>
                <w:b/>
                <w:bCs/>
                <w:color w:val="888888"/>
                <w:sz w:val="20"/>
                <w:szCs w:val="20"/>
              </w:rPr>
            </w:pPr>
            <w:r>
              <w:rPr>
                <w:rFonts w:ascii="Arial" w:hAnsi="Arial" w:cs="Arial"/>
                <w:b/>
                <w:bCs/>
                <w:color w:val="888888"/>
                <w:sz w:val="20"/>
                <w:szCs w:val="20"/>
              </w:rPr>
              <w:t>Achievement level</w:t>
            </w:r>
          </w:p>
        </w:tc>
        <w:tc>
          <w:tcPr>
            <w:tcW w:w="0" w:type="auto"/>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spacing w:before="100" w:beforeAutospacing="1" w:after="120"/>
              <w:rPr>
                <w:rFonts w:ascii="Arial" w:hAnsi="Arial" w:cs="Arial"/>
                <w:b/>
                <w:bCs/>
                <w:color w:val="888888"/>
                <w:sz w:val="20"/>
                <w:szCs w:val="20"/>
              </w:rPr>
            </w:pPr>
            <w:r>
              <w:rPr>
                <w:rFonts w:ascii="Arial" w:hAnsi="Arial" w:cs="Arial"/>
                <w:b/>
                <w:bCs/>
                <w:color w:val="888888"/>
                <w:sz w:val="20"/>
                <w:szCs w:val="20"/>
              </w:rPr>
              <w:t>Descriptor</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0</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There is no attempt to develop a reasoned argument in relation to the research question.</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1</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There is a limited or superficial attempt to present ideas in a logical and coherent manner, and to develop a reasoned argument in relation to the research question.</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2</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There is some attempt to present ideas in a logical and coherent manner, and to develop a reasoned argument in relation to the research question, but this is only partially successful.</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3</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Ideas are presented in a logical and coherent manner, and a reasoned argument is developed in relation to the research question, but with some weaknesses.</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4</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Ideas are presented clearly and in a logical and coherent manner. The essay succeeds in developing a reasoned and convincing argument in relation to the research question.</w:t>
            </w:r>
          </w:p>
        </w:tc>
      </w:tr>
    </w:tbl>
    <w:p w:rsidR="00180ADF" w:rsidRDefault="00180ADF" w:rsidP="007062E3">
      <w:pPr>
        <w:pStyle w:val="Heading3"/>
        <w:rPr>
          <w:rFonts w:ascii="Arial" w:hAnsi="Arial" w:cs="Arial"/>
          <w:sz w:val="28"/>
          <w:szCs w:val="28"/>
        </w:rPr>
      </w:pPr>
    </w:p>
    <w:p w:rsidR="00180ADF" w:rsidRDefault="00180ADF">
      <w:pPr>
        <w:rPr>
          <w:rFonts w:ascii="Arial" w:hAnsi="Arial" w:cs="Arial"/>
          <w:b/>
          <w:bCs/>
          <w:color w:val="888888"/>
          <w:sz w:val="28"/>
          <w:szCs w:val="28"/>
        </w:rPr>
      </w:pPr>
      <w:r>
        <w:rPr>
          <w:rFonts w:ascii="Arial" w:hAnsi="Arial" w:cs="Arial"/>
          <w:sz w:val="28"/>
          <w:szCs w:val="28"/>
        </w:rPr>
        <w:br w:type="page"/>
      </w:r>
    </w:p>
    <w:p w:rsidR="007062E3" w:rsidRDefault="007062E3" w:rsidP="007062E3">
      <w:pPr>
        <w:pStyle w:val="Heading3"/>
        <w:rPr>
          <w:rFonts w:ascii="Arial" w:hAnsi="Arial" w:cs="Arial"/>
          <w:sz w:val="28"/>
          <w:szCs w:val="28"/>
        </w:rPr>
      </w:pPr>
      <w:r>
        <w:rPr>
          <w:rFonts w:ascii="Arial" w:hAnsi="Arial" w:cs="Arial"/>
          <w:sz w:val="28"/>
          <w:szCs w:val="28"/>
        </w:rPr>
        <w:t>F: application of analytical and evaluative skills appropriate to the subject</w:t>
      </w:r>
    </w:p>
    <w:p w:rsidR="007062E3" w:rsidRDefault="00E36B7A" w:rsidP="007062E3">
      <w:pPr>
        <w:pStyle w:val="display"/>
        <w:rPr>
          <w:rFonts w:ascii="Arial" w:hAnsi="Arial" w:cs="Arial"/>
          <w:sz w:val="20"/>
          <w:szCs w:val="20"/>
        </w:rPr>
      </w:pPr>
      <w:r>
        <w:rPr>
          <w:rFonts w:ascii="Arial" w:hAnsi="Arial" w:cs="Arial"/>
          <w:sz w:val="20"/>
          <w:szCs w:val="20"/>
        </w:rPr>
        <w:t xml:space="preserve"> </w:t>
      </w:r>
      <w:r w:rsidR="007062E3">
        <w:rPr>
          <w:rFonts w:ascii="Arial" w:hAnsi="Arial" w:cs="Arial"/>
          <w:sz w:val="20"/>
          <w:szCs w:val="20"/>
        </w:rPr>
        <w:t>(Objective 7)</w:t>
      </w:r>
    </w:p>
    <w:p w:rsidR="002F26EB" w:rsidRPr="002F26EB" w:rsidRDefault="002F26EB" w:rsidP="002F26EB">
      <w:pPr>
        <w:autoSpaceDE w:val="0"/>
        <w:autoSpaceDN w:val="0"/>
        <w:adjustRightInd w:val="0"/>
        <w:rPr>
          <w:b/>
          <w:lang w:val="en-AU" w:eastAsia="zh-CN"/>
        </w:rPr>
      </w:pPr>
      <w:r w:rsidRPr="002F26EB">
        <w:rPr>
          <w:b/>
          <w:lang w:val="en-AU" w:eastAsia="zh-CN"/>
        </w:rPr>
        <w:t>Students are expected to apply peace and conflict analysis accurately and consistently, to demonstrate awareness and understanding of the differing roles, interpretations and actions of all conflicting parties, as well as a realistic examination of possible solutions to conflict situations.</w:t>
      </w:r>
    </w:p>
    <w:p w:rsidR="002F26EB" w:rsidRDefault="002F26EB" w:rsidP="002F26EB">
      <w:pPr>
        <w:autoSpaceDE w:val="0"/>
        <w:autoSpaceDN w:val="0"/>
        <w:adjustRightInd w:val="0"/>
        <w:rPr>
          <w:rFonts w:ascii="Arial" w:hAnsi="Arial" w:cs="Arial"/>
          <w:sz w:val="20"/>
          <w:szCs w:val="20"/>
        </w:rPr>
      </w:pPr>
    </w:p>
    <w:tbl>
      <w:tblPr>
        <w:tblW w:w="5000" w:type="pct"/>
        <w:tblCellSpacing w:w="15" w:type="dxa"/>
        <w:tblCellMar>
          <w:top w:w="15" w:type="dxa"/>
          <w:left w:w="15" w:type="dxa"/>
          <w:bottom w:w="15" w:type="dxa"/>
          <w:right w:w="15" w:type="dxa"/>
        </w:tblCellMar>
        <w:tblLook w:val="0000"/>
      </w:tblPr>
      <w:tblGrid>
        <w:gridCol w:w="1560"/>
        <w:gridCol w:w="7410"/>
      </w:tblGrid>
      <w:tr w:rsidR="007062E3">
        <w:trPr>
          <w:tblCellSpacing w:w="15" w:type="dxa"/>
        </w:trPr>
        <w:tc>
          <w:tcPr>
            <w:tcW w:w="2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pStyle w:val="tableheadercentred1"/>
              <w:rPr>
                <w:rFonts w:ascii="Arial" w:hAnsi="Arial" w:cs="Arial"/>
                <w:b/>
                <w:bCs/>
                <w:color w:val="888888"/>
                <w:sz w:val="20"/>
                <w:szCs w:val="20"/>
              </w:rPr>
            </w:pPr>
            <w:r>
              <w:rPr>
                <w:rFonts w:ascii="Arial" w:hAnsi="Arial" w:cs="Arial"/>
                <w:b/>
                <w:bCs/>
                <w:color w:val="888888"/>
                <w:sz w:val="20"/>
                <w:szCs w:val="20"/>
              </w:rPr>
              <w:t>Achievement level</w:t>
            </w:r>
          </w:p>
        </w:tc>
        <w:tc>
          <w:tcPr>
            <w:tcW w:w="0" w:type="auto"/>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spacing w:before="100" w:beforeAutospacing="1" w:after="120"/>
              <w:rPr>
                <w:rFonts w:ascii="Arial" w:hAnsi="Arial" w:cs="Arial"/>
                <w:b/>
                <w:bCs/>
                <w:color w:val="888888"/>
                <w:sz w:val="20"/>
                <w:szCs w:val="20"/>
              </w:rPr>
            </w:pPr>
            <w:r>
              <w:rPr>
                <w:rFonts w:ascii="Arial" w:hAnsi="Arial" w:cs="Arial"/>
                <w:b/>
                <w:bCs/>
                <w:color w:val="888888"/>
                <w:sz w:val="20"/>
                <w:szCs w:val="20"/>
              </w:rPr>
              <w:t>Descriptor</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0</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shows no application of appropriate analytical and evaluative skills.</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1</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shows little application of appropriate analytical and evaluative skills.</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lastRenderedPageBreak/>
              <w:t>2</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shows some application of appropriate analytical and evaluative skills, which may be only partially effective.</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3</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shows sound application of appropriate analytical and evaluative skills.</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4</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shows effective and sophisticated application of appropriate analytical and evaluative skills.</w:t>
            </w:r>
          </w:p>
        </w:tc>
      </w:tr>
    </w:tbl>
    <w:p w:rsidR="00180ADF" w:rsidRDefault="00180ADF" w:rsidP="007062E3">
      <w:pPr>
        <w:pStyle w:val="Heading3"/>
        <w:rPr>
          <w:rFonts w:ascii="Arial" w:hAnsi="Arial" w:cs="Arial"/>
          <w:sz w:val="28"/>
          <w:szCs w:val="28"/>
        </w:rPr>
      </w:pPr>
    </w:p>
    <w:p w:rsidR="00180ADF" w:rsidRDefault="00180ADF">
      <w:pPr>
        <w:rPr>
          <w:rFonts w:ascii="Arial" w:hAnsi="Arial" w:cs="Arial"/>
          <w:b/>
          <w:bCs/>
          <w:color w:val="888888"/>
          <w:sz w:val="28"/>
          <w:szCs w:val="28"/>
        </w:rPr>
      </w:pPr>
      <w:r>
        <w:rPr>
          <w:rFonts w:ascii="Arial" w:hAnsi="Arial" w:cs="Arial"/>
          <w:sz w:val="28"/>
          <w:szCs w:val="28"/>
        </w:rPr>
        <w:br w:type="page"/>
      </w:r>
    </w:p>
    <w:p w:rsidR="007062E3" w:rsidRDefault="007062E3" w:rsidP="007062E3">
      <w:pPr>
        <w:pStyle w:val="Heading3"/>
        <w:rPr>
          <w:rFonts w:ascii="Arial" w:hAnsi="Arial" w:cs="Arial"/>
          <w:sz w:val="28"/>
          <w:szCs w:val="28"/>
        </w:rPr>
      </w:pPr>
      <w:r>
        <w:rPr>
          <w:rFonts w:ascii="Arial" w:hAnsi="Arial" w:cs="Arial"/>
          <w:sz w:val="28"/>
          <w:szCs w:val="28"/>
        </w:rPr>
        <w:t>G: use of language appropriate to the subject</w:t>
      </w:r>
    </w:p>
    <w:p w:rsidR="007062E3" w:rsidRDefault="00E36B7A" w:rsidP="007062E3">
      <w:pPr>
        <w:pStyle w:val="display"/>
        <w:rPr>
          <w:rFonts w:ascii="Arial" w:hAnsi="Arial" w:cs="Arial"/>
          <w:sz w:val="20"/>
          <w:szCs w:val="20"/>
        </w:rPr>
      </w:pPr>
      <w:r>
        <w:rPr>
          <w:rFonts w:ascii="Arial" w:hAnsi="Arial" w:cs="Arial"/>
          <w:sz w:val="20"/>
          <w:szCs w:val="20"/>
        </w:rPr>
        <w:t xml:space="preserve"> </w:t>
      </w:r>
      <w:r w:rsidR="007062E3">
        <w:rPr>
          <w:rFonts w:ascii="Arial" w:hAnsi="Arial" w:cs="Arial"/>
          <w:sz w:val="20"/>
          <w:szCs w:val="20"/>
        </w:rPr>
        <w:t>(Objective 6)</w:t>
      </w:r>
    </w:p>
    <w:p w:rsidR="002F26EB" w:rsidRPr="002F26EB" w:rsidRDefault="002F26EB" w:rsidP="007062E3">
      <w:pPr>
        <w:pStyle w:val="display"/>
        <w:rPr>
          <w:color w:val="auto"/>
        </w:rPr>
      </w:pPr>
      <w:r w:rsidRPr="002F26EB">
        <w:rPr>
          <w:color w:val="auto"/>
          <w:lang w:val="en-AU" w:eastAsia="zh-CN"/>
        </w:rPr>
        <w:t>The use of language must be effective and include relevant peace and conflict terminology.</w:t>
      </w:r>
    </w:p>
    <w:p w:rsidR="002F26EB" w:rsidRDefault="002F26EB" w:rsidP="007062E3">
      <w:pPr>
        <w:pStyle w:val="display"/>
        <w:rPr>
          <w:rFonts w:ascii="Arial" w:hAnsi="Arial" w:cs="Arial"/>
          <w:sz w:val="20"/>
          <w:szCs w:val="20"/>
        </w:rPr>
      </w:pPr>
    </w:p>
    <w:tbl>
      <w:tblPr>
        <w:tblW w:w="5000" w:type="pct"/>
        <w:tblCellSpacing w:w="15" w:type="dxa"/>
        <w:tblCellMar>
          <w:top w:w="15" w:type="dxa"/>
          <w:left w:w="15" w:type="dxa"/>
          <w:bottom w:w="15" w:type="dxa"/>
          <w:right w:w="15" w:type="dxa"/>
        </w:tblCellMar>
        <w:tblLook w:val="0000"/>
      </w:tblPr>
      <w:tblGrid>
        <w:gridCol w:w="1560"/>
        <w:gridCol w:w="7410"/>
      </w:tblGrid>
      <w:tr w:rsidR="007062E3">
        <w:trPr>
          <w:tblCellSpacing w:w="15" w:type="dxa"/>
        </w:trPr>
        <w:tc>
          <w:tcPr>
            <w:tcW w:w="2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pStyle w:val="tableheadercentred1"/>
              <w:rPr>
                <w:rFonts w:ascii="Arial" w:hAnsi="Arial" w:cs="Arial"/>
                <w:b/>
                <w:bCs/>
                <w:color w:val="888888"/>
                <w:sz w:val="20"/>
                <w:szCs w:val="20"/>
              </w:rPr>
            </w:pPr>
            <w:r>
              <w:rPr>
                <w:rFonts w:ascii="Arial" w:hAnsi="Arial" w:cs="Arial"/>
                <w:b/>
                <w:bCs/>
                <w:color w:val="888888"/>
                <w:sz w:val="20"/>
                <w:szCs w:val="20"/>
              </w:rPr>
              <w:t>Achievement level</w:t>
            </w:r>
          </w:p>
        </w:tc>
        <w:tc>
          <w:tcPr>
            <w:tcW w:w="0" w:type="auto"/>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spacing w:before="100" w:beforeAutospacing="1" w:after="120"/>
              <w:rPr>
                <w:rFonts w:ascii="Arial" w:hAnsi="Arial" w:cs="Arial"/>
                <w:b/>
                <w:bCs/>
                <w:color w:val="888888"/>
                <w:sz w:val="20"/>
                <w:szCs w:val="20"/>
              </w:rPr>
            </w:pPr>
            <w:r>
              <w:rPr>
                <w:rFonts w:ascii="Arial" w:hAnsi="Arial" w:cs="Arial"/>
                <w:b/>
                <w:bCs/>
                <w:color w:val="888888"/>
                <w:sz w:val="20"/>
                <w:szCs w:val="20"/>
              </w:rPr>
              <w:t>Descriptor</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0</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language used is inaccurate and unclear. There is no effective use of terminology appropriate to the subject.</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1</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language used sometimes communicates clearly but does not do so consistently. The use of terminology appropriate to the subject is only partly accurate.</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2</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language used for the most part communicates clearly. The use of terminology appropriate to the subject is usually accurate.</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3</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language used communicates clearly. The use of terminology appropriate to the subject is accurate, although there may be occasional lapses.</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4</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language used communicates clearly and precisely. Terminology appropriate to the subject is used accurately, with skill and understanding.</w:t>
            </w:r>
          </w:p>
        </w:tc>
      </w:tr>
    </w:tbl>
    <w:p w:rsidR="00180ADF" w:rsidRDefault="00180ADF" w:rsidP="007062E3">
      <w:pPr>
        <w:pStyle w:val="Heading3"/>
        <w:rPr>
          <w:rFonts w:ascii="Arial" w:hAnsi="Arial" w:cs="Arial"/>
          <w:sz w:val="28"/>
          <w:szCs w:val="28"/>
        </w:rPr>
      </w:pPr>
    </w:p>
    <w:p w:rsidR="00180ADF" w:rsidRDefault="00180ADF">
      <w:pPr>
        <w:rPr>
          <w:rFonts w:ascii="Arial" w:hAnsi="Arial" w:cs="Arial"/>
          <w:b/>
          <w:bCs/>
          <w:color w:val="888888"/>
          <w:sz w:val="28"/>
          <w:szCs w:val="28"/>
        </w:rPr>
      </w:pPr>
      <w:r>
        <w:rPr>
          <w:rFonts w:ascii="Arial" w:hAnsi="Arial" w:cs="Arial"/>
          <w:sz w:val="28"/>
          <w:szCs w:val="28"/>
        </w:rPr>
        <w:br w:type="page"/>
      </w:r>
    </w:p>
    <w:p w:rsidR="007062E3" w:rsidRDefault="007062E3" w:rsidP="007062E3">
      <w:pPr>
        <w:pStyle w:val="Heading3"/>
        <w:rPr>
          <w:rFonts w:ascii="Arial" w:hAnsi="Arial" w:cs="Arial"/>
          <w:sz w:val="28"/>
          <w:szCs w:val="28"/>
        </w:rPr>
      </w:pPr>
      <w:r>
        <w:rPr>
          <w:rFonts w:ascii="Arial" w:hAnsi="Arial" w:cs="Arial"/>
          <w:sz w:val="28"/>
          <w:szCs w:val="28"/>
        </w:rPr>
        <w:t>H: conclusion</w:t>
      </w:r>
    </w:p>
    <w:p w:rsidR="007062E3" w:rsidRDefault="007062E3" w:rsidP="007062E3">
      <w:pPr>
        <w:pStyle w:val="display"/>
        <w:rPr>
          <w:rFonts w:ascii="Arial" w:hAnsi="Arial" w:cs="Arial"/>
          <w:sz w:val="20"/>
          <w:szCs w:val="20"/>
        </w:rPr>
      </w:pPr>
      <w:r>
        <w:rPr>
          <w:rFonts w:ascii="Arial" w:hAnsi="Arial" w:cs="Arial"/>
          <w:sz w:val="20"/>
          <w:szCs w:val="20"/>
        </w:rPr>
        <w:t>(Objectives 1, 4 and 5)</w:t>
      </w:r>
    </w:p>
    <w:p w:rsidR="007062E3" w:rsidRDefault="007062E3" w:rsidP="007062E3">
      <w:pPr>
        <w:pStyle w:val="NormalWeb"/>
        <w:rPr>
          <w:rFonts w:ascii="Arial" w:hAnsi="Arial" w:cs="Arial"/>
          <w:color w:val="000000"/>
          <w:sz w:val="20"/>
          <w:szCs w:val="20"/>
        </w:rPr>
      </w:pPr>
      <w:r>
        <w:rPr>
          <w:rFonts w:ascii="Arial" w:hAnsi="Arial" w:cs="Arial"/>
          <w:color w:val="000000"/>
          <w:sz w:val="20"/>
          <w:szCs w:val="20"/>
        </w:rPr>
        <w:t>This criterion assesses the extent to which the essay incorporates a conclusion that is relevant to the research question and is consistent with the evidence presented in the essay.</w:t>
      </w:r>
    </w:p>
    <w:p w:rsidR="00906855" w:rsidRPr="002F26EB" w:rsidRDefault="002F26EB" w:rsidP="002F26EB">
      <w:pPr>
        <w:autoSpaceDE w:val="0"/>
        <w:autoSpaceDN w:val="0"/>
        <w:adjustRightInd w:val="0"/>
        <w:rPr>
          <w:b/>
          <w:lang w:val="en-AU" w:eastAsia="zh-CN"/>
        </w:rPr>
      </w:pPr>
      <w:r w:rsidRPr="002F26EB">
        <w:rPr>
          <w:b/>
          <w:lang w:val="en-AU" w:eastAsia="zh-CN"/>
        </w:rPr>
        <w:t>This should stem from, and be consistent with, the evidence presented in the research. No new material should be introduced apart from identifying new questions that may have arisen from the research.</w:t>
      </w:r>
    </w:p>
    <w:p w:rsidR="002F26EB" w:rsidRPr="00906855" w:rsidRDefault="002F26EB" w:rsidP="002F26EB">
      <w:pPr>
        <w:autoSpaceDE w:val="0"/>
        <w:autoSpaceDN w:val="0"/>
        <w:adjustRightInd w:val="0"/>
        <w:rPr>
          <w:rFonts w:ascii="Arial" w:hAnsi="Arial" w:cs="Arial"/>
          <w:b/>
          <w:color w:val="000000"/>
          <w:sz w:val="20"/>
          <w:szCs w:val="20"/>
        </w:rPr>
      </w:pPr>
    </w:p>
    <w:tbl>
      <w:tblPr>
        <w:tblW w:w="5000" w:type="pct"/>
        <w:tblCellSpacing w:w="15" w:type="dxa"/>
        <w:tblCellMar>
          <w:top w:w="15" w:type="dxa"/>
          <w:left w:w="15" w:type="dxa"/>
          <w:bottom w:w="15" w:type="dxa"/>
          <w:right w:w="15" w:type="dxa"/>
        </w:tblCellMar>
        <w:tblLook w:val="0000"/>
      </w:tblPr>
      <w:tblGrid>
        <w:gridCol w:w="1560"/>
        <w:gridCol w:w="7410"/>
      </w:tblGrid>
      <w:tr w:rsidR="007062E3">
        <w:trPr>
          <w:tblCellSpacing w:w="15" w:type="dxa"/>
        </w:trPr>
        <w:tc>
          <w:tcPr>
            <w:tcW w:w="2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pStyle w:val="tableheadercentred1"/>
              <w:rPr>
                <w:rFonts w:ascii="Arial" w:hAnsi="Arial" w:cs="Arial"/>
                <w:b/>
                <w:bCs/>
                <w:color w:val="888888"/>
                <w:sz w:val="20"/>
                <w:szCs w:val="20"/>
              </w:rPr>
            </w:pPr>
            <w:r>
              <w:rPr>
                <w:rFonts w:ascii="Arial" w:hAnsi="Arial" w:cs="Arial"/>
                <w:b/>
                <w:bCs/>
                <w:color w:val="888888"/>
                <w:sz w:val="20"/>
                <w:szCs w:val="20"/>
              </w:rPr>
              <w:t>Achievement level</w:t>
            </w:r>
          </w:p>
        </w:tc>
        <w:tc>
          <w:tcPr>
            <w:tcW w:w="0" w:type="auto"/>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spacing w:before="100" w:beforeAutospacing="1" w:after="120"/>
              <w:rPr>
                <w:rFonts w:ascii="Arial" w:hAnsi="Arial" w:cs="Arial"/>
                <w:b/>
                <w:bCs/>
                <w:color w:val="888888"/>
                <w:sz w:val="20"/>
                <w:szCs w:val="20"/>
              </w:rPr>
            </w:pPr>
            <w:r>
              <w:rPr>
                <w:rFonts w:ascii="Arial" w:hAnsi="Arial" w:cs="Arial"/>
                <w:b/>
                <w:bCs/>
                <w:color w:val="888888"/>
                <w:sz w:val="20"/>
                <w:szCs w:val="20"/>
              </w:rPr>
              <w:t>Descriptor</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lastRenderedPageBreak/>
              <w:t>0</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 xml:space="preserve">Little or no attempt is made to provide a conclusion that is relevant to the research question. </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1</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A conclusion is attempted that is relevant to the research question but may not be entirely consistent with the evidence presented in the essay.</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2</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An effective conclusion is clearly stated; it is relevant to the research question and consistent with the evidence presented in the essay. It should include unresolved questions where appropriate to the subject concerned.</w:t>
            </w:r>
          </w:p>
        </w:tc>
      </w:tr>
    </w:tbl>
    <w:p w:rsidR="00180ADF" w:rsidRDefault="00180ADF" w:rsidP="007062E3">
      <w:pPr>
        <w:pStyle w:val="Heading3"/>
        <w:rPr>
          <w:rFonts w:ascii="Arial" w:hAnsi="Arial" w:cs="Arial"/>
          <w:sz w:val="28"/>
          <w:szCs w:val="28"/>
        </w:rPr>
      </w:pPr>
    </w:p>
    <w:p w:rsidR="00180ADF" w:rsidRDefault="00180ADF">
      <w:pPr>
        <w:rPr>
          <w:rFonts w:ascii="Arial" w:hAnsi="Arial" w:cs="Arial"/>
          <w:b/>
          <w:bCs/>
          <w:color w:val="888888"/>
          <w:sz w:val="28"/>
          <w:szCs w:val="28"/>
        </w:rPr>
      </w:pPr>
      <w:r>
        <w:rPr>
          <w:rFonts w:ascii="Arial" w:hAnsi="Arial" w:cs="Arial"/>
          <w:sz w:val="28"/>
          <w:szCs w:val="28"/>
        </w:rPr>
        <w:br w:type="page"/>
      </w:r>
    </w:p>
    <w:p w:rsidR="007062E3" w:rsidRDefault="007062E3" w:rsidP="007062E3">
      <w:pPr>
        <w:pStyle w:val="Heading3"/>
        <w:rPr>
          <w:rFonts w:ascii="Arial" w:hAnsi="Arial" w:cs="Arial"/>
          <w:sz w:val="28"/>
          <w:szCs w:val="28"/>
        </w:rPr>
      </w:pPr>
      <w:r>
        <w:rPr>
          <w:rFonts w:ascii="Arial" w:hAnsi="Arial" w:cs="Arial"/>
          <w:sz w:val="28"/>
          <w:szCs w:val="28"/>
        </w:rPr>
        <w:t>I: formal presentation</w:t>
      </w:r>
    </w:p>
    <w:p w:rsidR="007062E3" w:rsidRDefault="007062E3" w:rsidP="007062E3">
      <w:pPr>
        <w:pStyle w:val="display"/>
        <w:rPr>
          <w:rFonts w:ascii="Arial" w:hAnsi="Arial" w:cs="Arial"/>
          <w:sz w:val="20"/>
          <w:szCs w:val="20"/>
        </w:rPr>
      </w:pPr>
      <w:r>
        <w:rPr>
          <w:rFonts w:ascii="Arial" w:hAnsi="Arial" w:cs="Arial"/>
          <w:sz w:val="20"/>
          <w:szCs w:val="20"/>
        </w:rPr>
        <w:t>(Objective 5)</w:t>
      </w:r>
    </w:p>
    <w:p w:rsidR="007062E3" w:rsidRDefault="007062E3" w:rsidP="007062E3">
      <w:pPr>
        <w:pStyle w:val="NormalWeb"/>
        <w:rPr>
          <w:rFonts w:ascii="Arial" w:hAnsi="Arial" w:cs="Arial"/>
          <w:color w:val="000000"/>
          <w:sz w:val="20"/>
          <w:szCs w:val="20"/>
        </w:rPr>
      </w:pPr>
      <w:r>
        <w:rPr>
          <w:rFonts w:ascii="Arial" w:hAnsi="Arial" w:cs="Arial"/>
          <w:color w:val="000000"/>
          <w:sz w:val="20"/>
          <w:szCs w:val="20"/>
        </w:rPr>
        <w:t>This criterion assesses the extent to which the layout, organization, appearance and formal elements of the essay consistently follow a standard format. The formal elements are: title page, table of contents, page numbers, illustrative material, quotations, documentation (including references, citations and bibliography) and appendices (if used).</w:t>
      </w:r>
    </w:p>
    <w:p w:rsidR="002F26EB" w:rsidRPr="002F26EB" w:rsidRDefault="002F26EB" w:rsidP="002F26EB">
      <w:pPr>
        <w:autoSpaceDE w:val="0"/>
        <w:autoSpaceDN w:val="0"/>
        <w:adjustRightInd w:val="0"/>
        <w:rPr>
          <w:b/>
          <w:lang w:val="en-AU" w:eastAsia="zh-CN"/>
        </w:rPr>
      </w:pPr>
      <w:r w:rsidRPr="002F26EB">
        <w:rPr>
          <w:b/>
          <w:lang w:val="en-AU" w:eastAsia="zh-CN"/>
        </w:rPr>
        <w:t>This criterion relates to the extent to which the essay conforms to academic standards about the way in which research papers should be presented. The presentation of essays that omit a bibliography or that do not give references for quotations is deemed unacceptable (level 0). Essays that omit one of the required elements—title page, table of contents, page numbers—are deemed no better than satisfactory</w:t>
      </w:r>
    </w:p>
    <w:p w:rsidR="00906855" w:rsidRPr="002F26EB" w:rsidRDefault="002F26EB" w:rsidP="002F26EB">
      <w:pPr>
        <w:autoSpaceDE w:val="0"/>
        <w:autoSpaceDN w:val="0"/>
        <w:adjustRightInd w:val="0"/>
        <w:rPr>
          <w:b/>
          <w:lang w:val="en-AU" w:eastAsia="zh-CN"/>
        </w:rPr>
      </w:pPr>
      <w:r w:rsidRPr="002F26EB">
        <w:rPr>
          <w:b/>
          <w:lang w:val="en-AU" w:eastAsia="zh-CN"/>
        </w:rPr>
        <w:t>(</w:t>
      </w:r>
      <w:proofErr w:type="gramStart"/>
      <w:r w:rsidRPr="002F26EB">
        <w:rPr>
          <w:b/>
          <w:lang w:val="en-AU" w:eastAsia="zh-CN"/>
        </w:rPr>
        <w:t>maximum</w:t>
      </w:r>
      <w:proofErr w:type="gramEnd"/>
      <w:r w:rsidRPr="002F26EB">
        <w:rPr>
          <w:b/>
          <w:lang w:val="en-AU" w:eastAsia="zh-CN"/>
        </w:rPr>
        <w:t xml:space="preserve"> level 2), while essays that omit two of them are deemed poor at best (maximum level 1). Appendices are not essential and examiners are not required to read them. It is important, therefore, for students to include all content of direct relevance to the argument in the body of the essay.</w:t>
      </w:r>
    </w:p>
    <w:p w:rsidR="002F26EB" w:rsidRPr="00906855" w:rsidRDefault="002F26EB" w:rsidP="002F26EB">
      <w:pPr>
        <w:autoSpaceDE w:val="0"/>
        <w:autoSpaceDN w:val="0"/>
        <w:adjustRightInd w:val="0"/>
        <w:rPr>
          <w:rFonts w:ascii="Arial" w:hAnsi="Arial" w:cs="Arial"/>
          <w:b/>
          <w:color w:val="000000"/>
          <w:sz w:val="20"/>
          <w:szCs w:val="20"/>
        </w:rPr>
      </w:pPr>
    </w:p>
    <w:tbl>
      <w:tblPr>
        <w:tblW w:w="5000" w:type="pct"/>
        <w:tblCellSpacing w:w="15" w:type="dxa"/>
        <w:tblCellMar>
          <w:top w:w="15" w:type="dxa"/>
          <w:left w:w="15" w:type="dxa"/>
          <w:bottom w:w="15" w:type="dxa"/>
          <w:right w:w="15" w:type="dxa"/>
        </w:tblCellMar>
        <w:tblLook w:val="0000"/>
      </w:tblPr>
      <w:tblGrid>
        <w:gridCol w:w="1560"/>
        <w:gridCol w:w="7410"/>
      </w:tblGrid>
      <w:tr w:rsidR="007062E3" w:rsidTr="00906855">
        <w:trPr>
          <w:tblCellSpacing w:w="15" w:type="dxa"/>
        </w:trPr>
        <w:tc>
          <w:tcPr>
            <w:tcW w:w="844"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pStyle w:val="tableheadercentred1"/>
              <w:rPr>
                <w:rFonts w:ascii="Arial" w:hAnsi="Arial" w:cs="Arial"/>
                <w:b/>
                <w:bCs/>
                <w:color w:val="888888"/>
                <w:sz w:val="20"/>
                <w:szCs w:val="20"/>
              </w:rPr>
            </w:pPr>
            <w:r>
              <w:rPr>
                <w:rFonts w:ascii="Arial" w:hAnsi="Arial" w:cs="Arial"/>
                <w:b/>
                <w:bCs/>
                <w:color w:val="888888"/>
                <w:sz w:val="20"/>
                <w:szCs w:val="20"/>
              </w:rPr>
              <w:t>Achievement level</w:t>
            </w:r>
          </w:p>
        </w:tc>
        <w:tc>
          <w:tcPr>
            <w:tcW w:w="0" w:type="auto"/>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spacing w:before="100" w:beforeAutospacing="1" w:after="120"/>
              <w:rPr>
                <w:rFonts w:ascii="Arial" w:hAnsi="Arial" w:cs="Arial"/>
                <w:b/>
                <w:bCs/>
                <w:color w:val="888888"/>
                <w:sz w:val="20"/>
                <w:szCs w:val="20"/>
              </w:rPr>
            </w:pPr>
            <w:r>
              <w:rPr>
                <w:rFonts w:ascii="Arial" w:hAnsi="Arial" w:cs="Arial"/>
                <w:b/>
                <w:bCs/>
                <w:color w:val="888888"/>
                <w:sz w:val="20"/>
                <w:szCs w:val="20"/>
              </w:rPr>
              <w:t>Descriptor</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0</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formal presentation is unacceptable, or the essay exceeds 4,000 words.</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1</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formal presentation is poor.</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2</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formal presentation is satisfactory.</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3</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formal presentation is good.</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4</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formal presentation is excellent.</w:t>
            </w:r>
          </w:p>
        </w:tc>
      </w:tr>
    </w:tbl>
    <w:p w:rsidR="002B3A58" w:rsidRDefault="002B3A58" w:rsidP="007062E3">
      <w:pPr>
        <w:pStyle w:val="Heading3"/>
        <w:rPr>
          <w:rFonts w:ascii="Arial" w:hAnsi="Arial" w:cs="Arial"/>
          <w:sz w:val="28"/>
          <w:szCs w:val="28"/>
        </w:rPr>
      </w:pPr>
    </w:p>
    <w:p w:rsidR="002B3A58" w:rsidRDefault="002B3A58">
      <w:pPr>
        <w:rPr>
          <w:rFonts w:ascii="Arial" w:hAnsi="Arial" w:cs="Arial"/>
          <w:b/>
          <w:bCs/>
          <w:color w:val="888888"/>
          <w:sz w:val="28"/>
          <w:szCs w:val="28"/>
        </w:rPr>
      </w:pPr>
      <w:r>
        <w:rPr>
          <w:rFonts w:ascii="Arial" w:hAnsi="Arial" w:cs="Arial"/>
          <w:sz w:val="28"/>
          <w:szCs w:val="28"/>
        </w:rPr>
        <w:br w:type="page"/>
      </w:r>
    </w:p>
    <w:p w:rsidR="007062E3" w:rsidRDefault="007062E3" w:rsidP="007062E3">
      <w:pPr>
        <w:pStyle w:val="Heading3"/>
        <w:rPr>
          <w:rFonts w:ascii="Arial" w:hAnsi="Arial" w:cs="Arial"/>
          <w:sz w:val="28"/>
          <w:szCs w:val="28"/>
        </w:rPr>
      </w:pPr>
      <w:r>
        <w:rPr>
          <w:rFonts w:ascii="Arial" w:hAnsi="Arial" w:cs="Arial"/>
          <w:sz w:val="28"/>
          <w:szCs w:val="28"/>
        </w:rPr>
        <w:t>J: abstract</w:t>
      </w:r>
    </w:p>
    <w:p w:rsidR="007062E3" w:rsidRDefault="007062E3" w:rsidP="007062E3">
      <w:pPr>
        <w:pStyle w:val="display"/>
        <w:rPr>
          <w:rFonts w:ascii="Arial" w:hAnsi="Arial" w:cs="Arial"/>
          <w:sz w:val="20"/>
          <w:szCs w:val="20"/>
        </w:rPr>
      </w:pPr>
      <w:r>
        <w:rPr>
          <w:rFonts w:ascii="Arial" w:hAnsi="Arial" w:cs="Arial"/>
          <w:sz w:val="20"/>
          <w:szCs w:val="20"/>
        </w:rPr>
        <w:t>(Objective 5)</w:t>
      </w:r>
    </w:p>
    <w:p w:rsidR="007062E3" w:rsidRDefault="007062E3" w:rsidP="007062E3">
      <w:pPr>
        <w:pStyle w:val="NormalWeb"/>
        <w:rPr>
          <w:rFonts w:ascii="Arial" w:hAnsi="Arial" w:cs="Arial"/>
          <w:color w:val="000000"/>
          <w:sz w:val="20"/>
          <w:szCs w:val="20"/>
        </w:rPr>
      </w:pPr>
      <w:r>
        <w:rPr>
          <w:rFonts w:ascii="Arial" w:hAnsi="Arial" w:cs="Arial"/>
          <w:color w:val="000000"/>
          <w:sz w:val="20"/>
          <w:szCs w:val="20"/>
        </w:rPr>
        <w:t>The requirements for the abstract are for it to state clearly the research question that was investigated, how the investigation was undertaken and the conclusion(s) of the essay.</w:t>
      </w:r>
    </w:p>
    <w:p w:rsidR="0035541B" w:rsidRPr="002F26EB" w:rsidRDefault="002F26EB" w:rsidP="002F26EB">
      <w:pPr>
        <w:autoSpaceDE w:val="0"/>
        <w:autoSpaceDN w:val="0"/>
        <w:adjustRightInd w:val="0"/>
        <w:rPr>
          <w:b/>
          <w:lang w:val="en-AU" w:eastAsia="zh-CN"/>
        </w:rPr>
      </w:pPr>
      <w:r w:rsidRPr="002F26EB">
        <w:rPr>
          <w:b/>
          <w:lang w:val="en-AU" w:eastAsia="zh-CN"/>
        </w:rPr>
        <w:t>The abstract is judged on the clarity with which it presents an overview of the research question, the scope of the investigation and the conclusion, not on the quality of the research question itself, nor on the quality of the argument or the conclusions.</w:t>
      </w:r>
    </w:p>
    <w:p w:rsidR="002F26EB" w:rsidRPr="0035541B" w:rsidRDefault="002F26EB" w:rsidP="002F26EB">
      <w:pPr>
        <w:autoSpaceDE w:val="0"/>
        <w:autoSpaceDN w:val="0"/>
        <w:adjustRightInd w:val="0"/>
        <w:rPr>
          <w:rFonts w:ascii="Arial" w:hAnsi="Arial" w:cs="Arial"/>
          <w:b/>
          <w:color w:val="000000"/>
          <w:sz w:val="20"/>
          <w:szCs w:val="20"/>
        </w:rPr>
      </w:pPr>
    </w:p>
    <w:tbl>
      <w:tblPr>
        <w:tblW w:w="5000" w:type="pct"/>
        <w:tblCellSpacing w:w="15" w:type="dxa"/>
        <w:tblCellMar>
          <w:top w:w="15" w:type="dxa"/>
          <w:left w:w="15" w:type="dxa"/>
          <w:bottom w:w="15" w:type="dxa"/>
          <w:right w:w="15" w:type="dxa"/>
        </w:tblCellMar>
        <w:tblLook w:val="0000"/>
      </w:tblPr>
      <w:tblGrid>
        <w:gridCol w:w="1560"/>
        <w:gridCol w:w="7410"/>
      </w:tblGrid>
      <w:tr w:rsidR="007062E3" w:rsidTr="0035541B">
        <w:trPr>
          <w:tblCellSpacing w:w="15" w:type="dxa"/>
        </w:trPr>
        <w:tc>
          <w:tcPr>
            <w:tcW w:w="844"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pStyle w:val="tableheadercentred1"/>
              <w:rPr>
                <w:rFonts w:ascii="Arial" w:hAnsi="Arial" w:cs="Arial"/>
                <w:b/>
                <w:bCs/>
                <w:color w:val="888888"/>
                <w:sz w:val="20"/>
                <w:szCs w:val="20"/>
              </w:rPr>
            </w:pPr>
            <w:r>
              <w:rPr>
                <w:rFonts w:ascii="Arial" w:hAnsi="Arial" w:cs="Arial"/>
                <w:b/>
                <w:bCs/>
                <w:color w:val="888888"/>
                <w:sz w:val="20"/>
                <w:szCs w:val="20"/>
              </w:rPr>
              <w:lastRenderedPageBreak/>
              <w:t>Achievement level</w:t>
            </w:r>
          </w:p>
        </w:tc>
        <w:tc>
          <w:tcPr>
            <w:tcW w:w="0" w:type="auto"/>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spacing w:before="100" w:beforeAutospacing="1" w:after="120"/>
              <w:rPr>
                <w:rFonts w:ascii="Arial" w:hAnsi="Arial" w:cs="Arial"/>
                <w:b/>
                <w:bCs/>
                <w:color w:val="888888"/>
                <w:sz w:val="20"/>
                <w:szCs w:val="20"/>
              </w:rPr>
            </w:pPr>
            <w:r>
              <w:rPr>
                <w:rFonts w:ascii="Arial" w:hAnsi="Arial" w:cs="Arial"/>
                <w:b/>
                <w:bCs/>
                <w:color w:val="888888"/>
                <w:sz w:val="20"/>
                <w:szCs w:val="20"/>
              </w:rPr>
              <w:t>Descriptor</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0</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 xml:space="preserve">The abstract exceeds 300 words </w:t>
            </w:r>
            <w:r>
              <w:rPr>
                <w:rStyle w:val="Strong"/>
                <w:rFonts w:ascii="Arial" w:hAnsi="Arial" w:cs="Arial"/>
                <w:color w:val="000000"/>
                <w:sz w:val="20"/>
                <w:szCs w:val="20"/>
              </w:rPr>
              <w:t>or</w:t>
            </w:r>
            <w:r>
              <w:rPr>
                <w:rFonts w:ascii="Arial" w:hAnsi="Arial" w:cs="Arial"/>
                <w:color w:val="000000"/>
                <w:sz w:val="20"/>
                <w:szCs w:val="20"/>
              </w:rPr>
              <w:t xml:space="preserve"> one or more of the required elements of an abstract (listed above) </w:t>
            </w:r>
            <w:proofErr w:type="gramStart"/>
            <w:r>
              <w:rPr>
                <w:rFonts w:ascii="Arial" w:hAnsi="Arial" w:cs="Arial"/>
                <w:color w:val="000000"/>
                <w:sz w:val="20"/>
                <w:szCs w:val="20"/>
              </w:rPr>
              <w:t>is</w:t>
            </w:r>
            <w:proofErr w:type="gramEnd"/>
            <w:r>
              <w:rPr>
                <w:rFonts w:ascii="Arial" w:hAnsi="Arial" w:cs="Arial"/>
                <w:color w:val="000000"/>
                <w:sz w:val="20"/>
                <w:szCs w:val="20"/>
              </w:rPr>
              <w:t xml:space="preserve"> missing.</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1</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abstract contains the elements listed above but they are not all clearly stated.</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2</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abstract clearly states all the elements listed above.</w:t>
            </w:r>
          </w:p>
        </w:tc>
      </w:tr>
    </w:tbl>
    <w:p w:rsidR="002B3A58" w:rsidRDefault="002B3A58" w:rsidP="007062E3">
      <w:pPr>
        <w:pStyle w:val="Heading3"/>
        <w:rPr>
          <w:rFonts w:ascii="Arial" w:hAnsi="Arial" w:cs="Arial"/>
          <w:sz w:val="28"/>
          <w:szCs w:val="28"/>
        </w:rPr>
      </w:pPr>
    </w:p>
    <w:p w:rsidR="002B3A58" w:rsidRDefault="002B3A58">
      <w:pPr>
        <w:rPr>
          <w:rFonts w:ascii="Arial" w:hAnsi="Arial" w:cs="Arial"/>
          <w:b/>
          <w:bCs/>
          <w:color w:val="888888"/>
          <w:sz w:val="28"/>
          <w:szCs w:val="28"/>
        </w:rPr>
      </w:pPr>
      <w:r>
        <w:rPr>
          <w:rFonts w:ascii="Arial" w:hAnsi="Arial" w:cs="Arial"/>
          <w:sz w:val="28"/>
          <w:szCs w:val="28"/>
        </w:rPr>
        <w:br w:type="page"/>
      </w:r>
    </w:p>
    <w:p w:rsidR="007062E3" w:rsidRDefault="007062E3" w:rsidP="007062E3">
      <w:pPr>
        <w:pStyle w:val="Heading3"/>
        <w:rPr>
          <w:rFonts w:ascii="Arial" w:hAnsi="Arial" w:cs="Arial"/>
          <w:sz w:val="28"/>
          <w:szCs w:val="28"/>
        </w:rPr>
      </w:pPr>
      <w:r>
        <w:rPr>
          <w:rFonts w:ascii="Arial" w:hAnsi="Arial" w:cs="Arial"/>
          <w:sz w:val="28"/>
          <w:szCs w:val="28"/>
        </w:rPr>
        <w:t>K: holistic judgment</w:t>
      </w:r>
    </w:p>
    <w:p w:rsidR="007062E3" w:rsidRDefault="007062E3" w:rsidP="007062E3">
      <w:pPr>
        <w:pStyle w:val="display"/>
        <w:rPr>
          <w:rFonts w:ascii="Arial" w:hAnsi="Arial" w:cs="Arial"/>
          <w:sz w:val="20"/>
          <w:szCs w:val="20"/>
        </w:rPr>
      </w:pPr>
      <w:r>
        <w:rPr>
          <w:rFonts w:ascii="Arial" w:hAnsi="Arial" w:cs="Arial"/>
          <w:sz w:val="20"/>
          <w:szCs w:val="20"/>
        </w:rPr>
        <w:t>(Objective 1)</w:t>
      </w:r>
    </w:p>
    <w:p w:rsidR="007062E3" w:rsidRDefault="007062E3" w:rsidP="007062E3">
      <w:pPr>
        <w:pStyle w:val="NormalWeb"/>
        <w:rPr>
          <w:rFonts w:ascii="Arial" w:hAnsi="Arial" w:cs="Arial"/>
          <w:color w:val="000000"/>
          <w:sz w:val="20"/>
          <w:szCs w:val="20"/>
        </w:rPr>
      </w:pPr>
      <w:r>
        <w:rPr>
          <w:rFonts w:ascii="Arial" w:hAnsi="Arial" w:cs="Arial"/>
          <w:color w:val="000000"/>
          <w:sz w:val="20"/>
          <w:szCs w:val="20"/>
        </w:rPr>
        <w:t>The purpose of this criterion is to assess the qualities that distinguish an essay from the average, such as intellectual initiative, depth of understanding and insight. While these qualities will be clearly present in the best work, less successful essays may also show some evidence of them and should be rewarded under this criterion.</w:t>
      </w:r>
    </w:p>
    <w:p w:rsidR="002F26EB" w:rsidRPr="002F26EB" w:rsidRDefault="002F26EB" w:rsidP="002F26EB">
      <w:pPr>
        <w:autoSpaceDE w:val="0"/>
        <w:autoSpaceDN w:val="0"/>
        <w:adjustRightInd w:val="0"/>
        <w:rPr>
          <w:b/>
          <w:color w:val="000000"/>
        </w:rPr>
      </w:pPr>
      <w:r w:rsidRPr="002F26EB">
        <w:rPr>
          <w:b/>
          <w:lang w:val="en-AU" w:eastAsia="zh-CN"/>
        </w:rPr>
        <w:t>The qualities that distinguish an essay from the average are rewarded under this criterion. These qualities include intellectual initiative, depth of understanding, insight, creativity and flair. When all these qualities are present, they will identify an essay of outstanding quality. Essays that demonstrate only one or two of them should also be rewarded.</w:t>
      </w:r>
    </w:p>
    <w:p w:rsidR="00B35DE7" w:rsidRPr="00B35DE7" w:rsidRDefault="00B35DE7" w:rsidP="00E36B7A">
      <w:pPr>
        <w:pStyle w:val="NormalWeb"/>
        <w:ind w:left="480" w:right="240"/>
        <w:rPr>
          <w:rFonts w:ascii="Arial" w:hAnsi="Arial" w:cs="Arial"/>
          <w:b/>
          <w:color w:val="000000"/>
          <w:sz w:val="20"/>
          <w:szCs w:val="20"/>
        </w:rPr>
      </w:pPr>
    </w:p>
    <w:tbl>
      <w:tblPr>
        <w:tblW w:w="5000" w:type="pct"/>
        <w:tblCellSpacing w:w="15" w:type="dxa"/>
        <w:tblCellMar>
          <w:top w:w="15" w:type="dxa"/>
          <w:left w:w="15" w:type="dxa"/>
          <w:bottom w:w="15" w:type="dxa"/>
          <w:right w:w="15" w:type="dxa"/>
        </w:tblCellMar>
        <w:tblLook w:val="0000"/>
      </w:tblPr>
      <w:tblGrid>
        <w:gridCol w:w="1560"/>
        <w:gridCol w:w="7410"/>
      </w:tblGrid>
      <w:tr w:rsidR="007062E3">
        <w:trPr>
          <w:tblCellSpacing w:w="15" w:type="dxa"/>
        </w:trPr>
        <w:tc>
          <w:tcPr>
            <w:tcW w:w="2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pStyle w:val="tableheadercentred1"/>
              <w:rPr>
                <w:rFonts w:ascii="Arial" w:hAnsi="Arial" w:cs="Arial"/>
                <w:b/>
                <w:bCs/>
                <w:color w:val="888888"/>
                <w:sz w:val="20"/>
                <w:szCs w:val="20"/>
              </w:rPr>
            </w:pPr>
            <w:r>
              <w:rPr>
                <w:rFonts w:ascii="Arial" w:hAnsi="Arial" w:cs="Arial"/>
                <w:b/>
                <w:bCs/>
                <w:color w:val="888888"/>
                <w:sz w:val="20"/>
                <w:szCs w:val="20"/>
              </w:rPr>
              <w:t>Achievement level</w:t>
            </w:r>
          </w:p>
        </w:tc>
        <w:tc>
          <w:tcPr>
            <w:tcW w:w="0" w:type="auto"/>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tcPr>
          <w:p w:rsidR="007062E3" w:rsidRDefault="007062E3">
            <w:pPr>
              <w:spacing w:before="100" w:beforeAutospacing="1" w:after="120"/>
              <w:rPr>
                <w:rFonts w:ascii="Arial" w:hAnsi="Arial" w:cs="Arial"/>
                <w:b/>
                <w:bCs/>
                <w:color w:val="888888"/>
                <w:sz w:val="20"/>
                <w:szCs w:val="20"/>
              </w:rPr>
            </w:pPr>
            <w:r>
              <w:rPr>
                <w:rFonts w:ascii="Arial" w:hAnsi="Arial" w:cs="Arial"/>
                <w:b/>
                <w:bCs/>
                <w:color w:val="888888"/>
                <w:sz w:val="20"/>
                <w:szCs w:val="20"/>
              </w:rPr>
              <w:t>Descriptor</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0</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shows no evidence of such qualities.</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1</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 xml:space="preserve">The essay shows little evidence of such qualities. </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2</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shows some evidence of such qualities.</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3</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shows clear evidence of such qualities.</w:t>
            </w:r>
          </w:p>
        </w:tc>
      </w:tr>
      <w:tr w:rsidR="007062E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bodycentred1"/>
              <w:rPr>
                <w:rFonts w:ascii="Arial" w:hAnsi="Arial" w:cs="Arial"/>
                <w:color w:val="000000"/>
                <w:sz w:val="20"/>
                <w:szCs w:val="20"/>
              </w:rPr>
            </w:pPr>
            <w:r>
              <w:rPr>
                <w:rFonts w:ascii="Arial" w:hAnsi="Arial" w:cs="Arial"/>
                <w:color w:val="000000"/>
                <w:sz w:val="20"/>
                <w:szCs w:val="20"/>
              </w:rPr>
              <w:t>4</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tcPr>
          <w:p w:rsidR="007062E3" w:rsidRDefault="007062E3">
            <w:pPr>
              <w:pStyle w:val="tableachievementdescriptor1"/>
              <w:rPr>
                <w:rFonts w:ascii="Arial" w:hAnsi="Arial" w:cs="Arial"/>
                <w:color w:val="000000"/>
                <w:sz w:val="20"/>
                <w:szCs w:val="20"/>
              </w:rPr>
            </w:pPr>
            <w:r>
              <w:rPr>
                <w:rFonts w:ascii="Arial" w:hAnsi="Arial" w:cs="Arial"/>
                <w:color w:val="000000"/>
                <w:sz w:val="20"/>
                <w:szCs w:val="20"/>
              </w:rPr>
              <w:t>The essay shows considerable evidence of such qualities.</w:t>
            </w:r>
          </w:p>
        </w:tc>
      </w:tr>
    </w:tbl>
    <w:p w:rsidR="00455DD4" w:rsidRDefault="00455DD4" w:rsidP="00FA2BEF"/>
    <w:sectPr w:rsidR="00455DD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494F36"/>
    <w:multiLevelType w:val="multilevel"/>
    <w:tmpl w:val="022EE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7062E3"/>
    <w:rsid w:val="00164DD0"/>
    <w:rsid w:val="00180ADF"/>
    <w:rsid w:val="001B7846"/>
    <w:rsid w:val="002B3A58"/>
    <w:rsid w:val="002C78EB"/>
    <w:rsid w:val="002F26EB"/>
    <w:rsid w:val="0035541B"/>
    <w:rsid w:val="00455DD4"/>
    <w:rsid w:val="0052286A"/>
    <w:rsid w:val="007062E3"/>
    <w:rsid w:val="00906855"/>
    <w:rsid w:val="00B35DE7"/>
    <w:rsid w:val="00DF27D1"/>
    <w:rsid w:val="00E36B7A"/>
    <w:rsid w:val="00FA2BE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3">
    <w:name w:val="heading 3"/>
    <w:basedOn w:val="Normal"/>
    <w:qFormat/>
    <w:rsid w:val="007062E3"/>
    <w:pPr>
      <w:spacing w:before="240" w:after="240"/>
      <w:outlineLvl w:val="2"/>
    </w:pPr>
    <w:rPr>
      <w:b/>
      <w:bCs/>
      <w:color w:val="888888"/>
      <w:sz w:val="33"/>
      <w:szCs w:val="33"/>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7062E3"/>
    <w:rPr>
      <w:color w:val="094DE0"/>
      <w:u w:val="single"/>
    </w:rPr>
  </w:style>
  <w:style w:type="character" w:styleId="Strong">
    <w:name w:val="Strong"/>
    <w:qFormat/>
    <w:rsid w:val="007062E3"/>
    <w:rPr>
      <w:b/>
      <w:bCs/>
      <w:i w:val="0"/>
      <w:iCs w:val="0"/>
    </w:rPr>
  </w:style>
  <w:style w:type="paragraph" w:styleId="NormalWeb">
    <w:name w:val="Normal (Web)"/>
    <w:basedOn w:val="Normal"/>
    <w:uiPriority w:val="99"/>
    <w:rsid w:val="007062E3"/>
    <w:pPr>
      <w:spacing w:before="100" w:beforeAutospacing="1" w:after="100" w:afterAutospacing="1"/>
    </w:pPr>
  </w:style>
  <w:style w:type="paragraph" w:customStyle="1" w:styleId="display">
    <w:name w:val="display"/>
    <w:basedOn w:val="Normal"/>
    <w:rsid w:val="007062E3"/>
    <w:pPr>
      <w:spacing w:before="100" w:beforeAutospacing="1" w:after="120"/>
    </w:pPr>
    <w:rPr>
      <w:b/>
      <w:bCs/>
      <w:color w:val="888888"/>
    </w:rPr>
  </w:style>
  <w:style w:type="paragraph" w:customStyle="1" w:styleId="tableheadercentred1">
    <w:name w:val="tableheadercentred1"/>
    <w:basedOn w:val="Normal"/>
    <w:rsid w:val="007062E3"/>
    <w:pPr>
      <w:spacing w:before="100" w:beforeAutospacing="1" w:after="120"/>
      <w:jc w:val="center"/>
    </w:pPr>
  </w:style>
  <w:style w:type="paragraph" w:customStyle="1" w:styleId="tablebodycentred1">
    <w:name w:val="tablebodycentred1"/>
    <w:basedOn w:val="Normal"/>
    <w:rsid w:val="007062E3"/>
    <w:pPr>
      <w:spacing w:before="100" w:beforeAutospacing="1" w:after="120"/>
      <w:jc w:val="center"/>
    </w:pPr>
  </w:style>
  <w:style w:type="paragraph" w:customStyle="1" w:styleId="tableachievementdescriptor1">
    <w:name w:val="tableachievementdescriptor1"/>
    <w:basedOn w:val="Normal"/>
    <w:rsid w:val="007062E3"/>
    <w:pPr>
      <w:spacing w:before="100" w:beforeAutospacing="1" w:after="120"/>
    </w:pPr>
  </w:style>
  <w:style w:type="character" w:styleId="Emphasis">
    <w:name w:val="Emphasis"/>
    <w:qFormat/>
    <w:rsid w:val="002C78EB"/>
    <w:rPr>
      <w:b w:val="0"/>
      <w:bCs w:val="0"/>
      <w:i/>
      <w:iCs/>
    </w:rPr>
  </w:style>
</w:styles>
</file>

<file path=word/webSettings.xml><?xml version="1.0" encoding="utf-8"?>
<w:webSettings xmlns:r="http://schemas.openxmlformats.org/officeDocument/2006/relationships" xmlns:w="http://schemas.openxmlformats.org/wordprocessingml/2006/main">
  <w:divs>
    <w:div w:id="159852935">
      <w:bodyDiv w:val="1"/>
      <w:marLeft w:val="0"/>
      <w:marRight w:val="0"/>
      <w:marTop w:val="0"/>
      <w:marBottom w:val="0"/>
      <w:divBdr>
        <w:top w:val="none" w:sz="0" w:space="0" w:color="888888"/>
        <w:left w:val="none" w:sz="0" w:space="0" w:color="888888"/>
        <w:bottom w:val="none" w:sz="0" w:space="0" w:color="888888"/>
        <w:right w:val="none" w:sz="0" w:space="0" w:color="888888"/>
      </w:divBdr>
      <w:divsChild>
        <w:div w:id="1042749278">
          <w:marLeft w:val="150"/>
          <w:marRight w:val="150"/>
          <w:marTop w:val="100"/>
          <w:marBottom w:val="100"/>
          <w:divBdr>
            <w:top w:val="none" w:sz="0" w:space="0" w:color="auto"/>
            <w:left w:val="none" w:sz="0" w:space="0" w:color="auto"/>
            <w:bottom w:val="none" w:sz="0" w:space="0" w:color="auto"/>
            <w:right w:val="none" w:sz="0" w:space="0" w:color="auto"/>
          </w:divBdr>
          <w:divsChild>
            <w:div w:id="1181092593">
              <w:marLeft w:val="0"/>
              <w:marRight w:val="0"/>
              <w:marTop w:val="0"/>
              <w:marBottom w:val="0"/>
              <w:divBdr>
                <w:top w:val="none" w:sz="0" w:space="0" w:color="auto"/>
                <w:left w:val="none" w:sz="0" w:space="0" w:color="auto"/>
                <w:bottom w:val="none" w:sz="0" w:space="0" w:color="auto"/>
                <w:right w:val="none" w:sz="0" w:space="0" w:color="auto"/>
              </w:divBdr>
              <w:divsChild>
                <w:div w:id="472521668">
                  <w:marLeft w:val="-6000"/>
                  <w:marRight w:val="0"/>
                  <w:marTop w:val="0"/>
                  <w:marBottom w:val="0"/>
                  <w:divBdr>
                    <w:top w:val="none" w:sz="0" w:space="0" w:color="auto"/>
                    <w:left w:val="none" w:sz="0" w:space="0" w:color="auto"/>
                    <w:bottom w:val="none" w:sz="0" w:space="0" w:color="auto"/>
                    <w:right w:val="none" w:sz="0" w:space="0" w:color="auto"/>
                  </w:divBdr>
                  <w:divsChild>
                    <w:div w:id="783160739">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2981883">
      <w:bodyDiv w:val="1"/>
      <w:marLeft w:val="0"/>
      <w:marRight w:val="0"/>
      <w:marTop w:val="0"/>
      <w:marBottom w:val="0"/>
      <w:divBdr>
        <w:top w:val="none" w:sz="0" w:space="0" w:color="888888"/>
        <w:left w:val="none" w:sz="0" w:space="0" w:color="888888"/>
        <w:bottom w:val="none" w:sz="0" w:space="0" w:color="888888"/>
        <w:right w:val="none" w:sz="0" w:space="0" w:color="888888"/>
      </w:divBdr>
      <w:divsChild>
        <w:div w:id="1166824154">
          <w:marLeft w:val="150"/>
          <w:marRight w:val="150"/>
          <w:marTop w:val="100"/>
          <w:marBottom w:val="100"/>
          <w:divBdr>
            <w:top w:val="none" w:sz="0" w:space="0" w:color="auto"/>
            <w:left w:val="none" w:sz="0" w:space="0" w:color="auto"/>
            <w:bottom w:val="none" w:sz="0" w:space="0" w:color="auto"/>
            <w:right w:val="none" w:sz="0" w:space="0" w:color="auto"/>
          </w:divBdr>
          <w:divsChild>
            <w:div w:id="2031949330">
              <w:marLeft w:val="0"/>
              <w:marRight w:val="0"/>
              <w:marTop w:val="0"/>
              <w:marBottom w:val="0"/>
              <w:divBdr>
                <w:top w:val="none" w:sz="0" w:space="0" w:color="auto"/>
                <w:left w:val="none" w:sz="0" w:space="0" w:color="auto"/>
                <w:bottom w:val="none" w:sz="0" w:space="0" w:color="auto"/>
                <w:right w:val="none" w:sz="0" w:space="0" w:color="auto"/>
              </w:divBdr>
              <w:divsChild>
                <w:div w:id="971136206">
                  <w:marLeft w:val="-6000"/>
                  <w:marRight w:val="0"/>
                  <w:marTop w:val="0"/>
                  <w:marBottom w:val="0"/>
                  <w:divBdr>
                    <w:top w:val="none" w:sz="0" w:space="0" w:color="auto"/>
                    <w:left w:val="none" w:sz="0" w:space="0" w:color="auto"/>
                    <w:bottom w:val="none" w:sz="0" w:space="0" w:color="auto"/>
                    <w:right w:val="none" w:sz="0" w:space="0" w:color="auto"/>
                  </w:divBdr>
                  <w:divsChild>
                    <w:div w:id="1023554165">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5753152">
      <w:bodyDiv w:val="1"/>
      <w:marLeft w:val="0"/>
      <w:marRight w:val="0"/>
      <w:marTop w:val="0"/>
      <w:marBottom w:val="0"/>
      <w:divBdr>
        <w:top w:val="none" w:sz="0" w:space="0" w:color="888888"/>
        <w:left w:val="none" w:sz="0" w:space="0" w:color="888888"/>
        <w:bottom w:val="none" w:sz="0" w:space="0" w:color="888888"/>
        <w:right w:val="none" w:sz="0" w:space="0" w:color="888888"/>
      </w:divBdr>
      <w:divsChild>
        <w:div w:id="318460057">
          <w:marLeft w:val="150"/>
          <w:marRight w:val="150"/>
          <w:marTop w:val="100"/>
          <w:marBottom w:val="100"/>
          <w:divBdr>
            <w:top w:val="none" w:sz="0" w:space="0" w:color="auto"/>
            <w:left w:val="none" w:sz="0" w:space="0" w:color="auto"/>
            <w:bottom w:val="none" w:sz="0" w:space="0" w:color="auto"/>
            <w:right w:val="none" w:sz="0" w:space="0" w:color="auto"/>
          </w:divBdr>
          <w:divsChild>
            <w:div w:id="1322658399">
              <w:marLeft w:val="0"/>
              <w:marRight w:val="0"/>
              <w:marTop w:val="0"/>
              <w:marBottom w:val="0"/>
              <w:divBdr>
                <w:top w:val="none" w:sz="0" w:space="0" w:color="auto"/>
                <w:left w:val="none" w:sz="0" w:space="0" w:color="auto"/>
                <w:bottom w:val="none" w:sz="0" w:space="0" w:color="auto"/>
                <w:right w:val="none" w:sz="0" w:space="0" w:color="auto"/>
              </w:divBdr>
              <w:divsChild>
                <w:div w:id="974681595">
                  <w:marLeft w:val="-6000"/>
                  <w:marRight w:val="0"/>
                  <w:marTop w:val="0"/>
                  <w:marBottom w:val="0"/>
                  <w:divBdr>
                    <w:top w:val="none" w:sz="0" w:space="0" w:color="auto"/>
                    <w:left w:val="none" w:sz="0" w:space="0" w:color="auto"/>
                    <w:bottom w:val="none" w:sz="0" w:space="0" w:color="auto"/>
                    <w:right w:val="none" w:sz="0" w:space="0" w:color="auto"/>
                  </w:divBdr>
                  <w:divsChild>
                    <w:div w:id="1198470206">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338833">
      <w:bodyDiv w:val="1"/>
      <w:marLeft w:val="0"/>
      <w:marRight w:val="0"/>
      <w:marTop w:val="0"/>
      <w:marBottom w:val="0"/>
      <w:divBdr>
        <w:top w:val="none" w:sz="0" w:space="0" w:color="888888"/>
        <w:left w:val="none" w:sz="0" w:space="0" w:color="888888"/>
        <w:bottom w:val="none" w:sz="0" w:space="0" w:color="888888"/>
        <w:right w:val="none" w:sz="0" w:space="0" w:color="888888"/>
      </w:divBdr>
      <w:divsChild>
        <w:div w:id="141504520">
          <w:marLeft w:val="150"/>
          <w:marRight w:val="150"/>
          <w:marTop w:val="100"/>
          <w:marBottom w:val="100"/>
          <w:divBdr>
            <w:top w:val="none" w:sz="0" w:space="0" w:color="auto"/>
            <w:left w:val="none" w:sz="0" w:space="0" w:color="auto"/>
            <w:bottom w:val="none" w:sz="0" w:space="0" w:color="auto"/>
            <w:right w:val="none" w:sz="0" w:space="0" w:color="auto"/>
          </w:divBdr>
          <w:divsChild>
            <w:div w:id="1303190210">
              <w:marLeft w:val="0"/>
              <w:marRight w:val="0"/>
              <w:marTop w:val="0"/>
              <w:marBottom w:val="0"/>
              <w:divBdr>
                <w:top w:val="none" w:sz="0" w:space="0" w:color="auto"/>
                <w:left w:val="none" w:sz="0" w:space="0" w:color="auto"/>
                <w:bottom w:val="none" w:sz="0" w:space="0" w:color="auto"/>
                <w:right w:val="none" w:sz="0" w:space="0" w:color="auto"/>
              </w:divBdr>
              <w:divsChild>
                <w:div w:id="1956446750">
                  <w:marLeft w:val="-6000"/>
                  <w:marRight w:val="0"/>
                  <w:marTop w:val="0"/>
                  <w:marBottom w:val="0"/>
                  <w:divBdr>
                    <w:top w:val="none" w:sz="0" w:space="0" w:color="auto"/>
                    <w:left w:val="none" w:sz="0" w:space="0" w:color="auto"/>
                    <w:bottom w:val="none" w:sz="0" w:space="0" w:color="auto"/>
                    <w:right w:val="none" w:sz="0" w:space="0" w:color="auto"/>
                  </w:divBdr>
                  <w:divsChild>
                    <w:div w:id="1111776996">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518395">
      <w:bodyDiv w:val="1"/>
      <w:marLeft w:val="0"/>
      <w:marRight w:val="0"/>
      <w:marTop w:val="0"/>
      <w:marBottom w:val="0"/>
      <w:divBdr>
        <w:top w:val="none" w:sz="0" w:space="0" w:color="888888"/>
        <w:left w:val="none" w:sz="0" w:space="0" w:color="888888"/>
        <w:bottom w:val="none" w:sz="0" w:space="0" w:color="888888"/>
        <w:right w:val="none" w:sz="0" w:space="0" w:color="888888"/>
      </w:divBdr>
      <w:divsChild>
        <w:div w:id="1777208065">
          <w:marLeft w:val="150"/>
          <w:marRight w:val="150"/>
          <w:marTop w:val="100"/>
          <w:marBottom w:val="100"/>
          <w:divBdr>
            <w:top w:val="none" w:sz="0" w:space="0" w:color="auto"/>
            <w:left w:val="none" w:sz="0" w:space="0" w:color="auto"/>
            <w:bottom w:val="none" w:sz="0" w:space="0" w:color="auto"/>
            <w:right w:val="none" w:sz="0" w:space="0" w:color="auto"/>
          </w:divBdr>
          <w:divsChild>
            <w:div w:id="2094810717">
              <w:marLeft w:val="0"/>
              <w:marRight w:val="0"/>
              <w:marTop w:val="0"/>
              <w:marBottom w:val="0"/>
              <w:divBdr>
                <w:top w:val="none" w:sz="0" w:space="0" w:color="auto"/>
                <w:left w:val="none" w:sz="0" w:space="0" w:color="auto"/>
                <w:bottom w:val="none" w:sz="0" w:space="0" w:color="auto"/>
                <w:right w:val="none" w:sz="0" w:space="0" w:color="auto"/>
              </w:divBdr>
              <w:divsChild>
                <w:div w:id="336690244">
                  <w:marLeft w:val="-6000"/>
                  <w:marRight w:val="0"/>
                  <w:marTop w:val="0"/>
                  <w:marBottom w:val="0"/>
                  <w:divBdr>
                    <w:top w:val="none" w:sz="0" w:space="0" w:color="auto"/>
                    <w:left w:val="none" w:sz="0" w:space="0" w:color="auto"/>
                    <w:bottom w:val="none" w:sz="0" w:space="0" w:color="auto"/>
                    <w:right w:val="none" w:sz="0" w:space="0" w:color="auto"/>
                  </w:divBdr>
                  <w:divsChild>
                    <w:div w:id="497620871">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105980">
      <w:bodyDiv w:val="1"/>
      <w:marLeft w:val="0"/>
      <w:marRight w:val="0"/>
      <w:marTop w:val="0"/>
      <w:marBottom w:val="0"/>
      <w:divBdr>
        <w:top w:val="none" w:sz="0" w:space="0" w:color="888888"/>
        <w:left w:val="none" w:sz="0" w:space="0" w:color="888888"/>
        <w:bottom w:val="none" w:sz="0" w:space="0" w:color="888888"/>
        <w:right w:val="none" w:sz="0" w:space="0" w:color="888888"/>
      </w:divBdr>
      <w:divsChild>
        <w:div w:id="630945508">
          <w:marLeft w:val="150"/>
          <w:marRight w:val="150"/>
          <w:marTop w:val="100"/>
          <w:marBottom w:val="100"/>
          <w:divBdr>
            <w:top w:val="none" w:sz="0" w:space="0" w:color="auto"/>
            <w:left w:val="none" w:sz="0" w:space="0" w:color="auto"/>
            <w:bottom w:val="none" w:sz="0" w:space="0" w:color="auto"/>
            <w:right w:val="none" w:sz="0" w:space="0" w:color="auto"/>
          </w:divBdr>
          <w:divsChild>
            <w:div w:id="1863129568">
              <w:marLeft w:val="0"/>
              <w:marRight w:val="0"/>
              <w:marTop w:val="0"/>
              <w:marBottom w:val="0"/>
              <w:divBdr>
                <w:top w:val="none" w:sz="0" w:space="0" w:color="auto"/>
                <w:left w:val="none" w:sz="0" w:space="0" w:color="auto"/>
                <w:bottom w:val="none" w:sz="0" w:space="0" w:color="auto"/>
                <w:right w:val="none" w:sz="0" w:space="0" w:color="auto"/>
              </w:divBdr>
              <w:divsChild>
                <w:div w:id="1616398804">
                  <w:marLeft w:val="-6000"/>
                  <w:marRight w:val="0"/>
                  <w:marTop w:val="0"/>
                  <w:marBottom w:val="0"/>
                  <w:divBdr>
                    <w:top w:val="none" w:sz="0" w:space="0" w:color="auto"/>
                    <w:left w:val="none" w:sz="0" w:space="0" w:color="auto"/>
                    <w:bottom w:val="none" w:sz="0" w:space="0" w:color="auto"/>
                    <w:right w:val="none" w:sz="0" w:space="0" w:color="auto"/>
                  </w:divBdr>
                  <w:divsChild>
                    <w:div w:id="1709645415">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995559">
      <w:bodyDiv w:val="1"/>
      <w:marLeft w:val="0"/>
      <w:marRight w:val="0"/>
      <w:marTop w:val="0"/>
      <w:marBottom w:val="0"/>
      <w:divBdr>
        <w:top w:val="none" w:sz="0" w:space="0" w:color="888888"/>
        <w:left w:val="none" w:sz="0" w:space="0" w:color="888888"/>
        <w:bottom w:val="none" w:sz="0" w:space="0" w:color="888888"/>
        <w:right w:val="none" w:sz="0" w:space="0" w:color="888888"/>
      </w:divBdr>
      <w:divsChild>
        <w:div w:id="1114062343">
          <w:marLeft w:val="150"/>
          <w:marRight w:val="150"/>
          <w:marTop w:val="100"/>
          <w:marBottom w:val="100"/>
          <w:divBdr>
            <w:top w:val="none" w:sz="0" w:space="0" w:color="auto"/>
            <w:left w:val="none" w:sz="0" w:space="0" w:color="auto"/>
            <w:bottom w:val="none" w:sz="0" w:space="0" w:color="auto"/>
            <w:right w:val="none" w:sz="0" w:space="0" w:color="auto"/>
          </w:divBdr>
          <w:divsChild>
            <w:div w:id="787309760">
              <w:marLeft w:val="0"/>
              <w:marRight w:val="0"/>
              <w:marTop w:val="0"/>
              <w:marBottom w:val="0"/>
              <w:divBdr>
                <w:top w:val="none" w:sz="0" w:space="0" w:color="auto"/>
                <w:left w:val="none" w:sz="0" w:space="0" w:color="auto"/>
                <w:bottom w:val="none" w:sz="0" w:space="0" w:color="auto"/>
                <w:right w:val="none" w:sz="0" w:space="0" w:color="auto"/>
              </w:divBdr>
              <w:divsChild>
                <w:div w:id="1940217590">
                  <w:marLeft w:val="-6000"/>
                  <w:marRight w:val="0"/>
                  <w:marTop w:val="0"/>
                  <w:marBottom w:val="0"/>
                  <w:divBdr>
                    <w:top w:val="none" w:sz="0" w:space="0" w:color="auto"/>
                    <w:left w:val="none" w:sz="0" w:space="0" w:color="auto"/>
                    <w:bottom w:val="none" w:sz="0" w:space="0" w:color="auto"/>
                    <w:right w:val="none" w:sz="0" w:space="0" w:color="auto"/>
                  </w:divBdr>
                  <w:divsChild>
                    <w:div w:id="1059941557">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325488">
      <w:bodyDiv w:val="1"/>
      <w:marLeft w:val="0"/>
      <w:marRight w:val="0"/>
      <w:marTop w:val="0"/>
      <w:marBottom w:val="0"/>
      <w:divBdr>
        <w:top w:val="none" w:sz="0" w:space="0" w:color="888888"/>
        <w:left w:val="none" w:sz="0" w:space="0" w:color="888888"/>
        <w:bottom w:val="none" w:sz="0" w:space="0" w:color="888888"/>
        <w:right w:val="none" w:sz="0" w:space="0" w:color="888888"/>
      </w:divBdr>
      <w:divsChild>
        <w:div w:id="1618024772">
          <w:marLeft w:val="150"/>
          <w:marRight w:val="150"/>
          <w:marTop w:val="100"/>
          <w:marBottom w:val="100"/>
          <w:divBdr>
            <w:top w:val="none" w:sz="0" w:space="0" w:color="auto"/>
            <w:left w:val="none" w:sz="0" w:space="0" w:color="auto"/>
            <w:bottom w:val="none" w:sz="0" w:space="0" w:color="auto"/>
            <w:right w:val="none" w:sz="0" w:space="0" w:color="auto"/>
          </w:divBdr>
          <w:divsChild>
            <w:div w:id="811023343">
              <w:marLeft w:val="0"/>
              <w:marRight w:val="0"/>
              <w:marTop w:val="0"/>
              <w:marBottom w:val="0"/>
              <w:divBdr>
                <w:top w:val="none" w:sz="0" w:space="0" w:color="auto"/>
                <w:left w:val="none" w:sz="0" w:space="0" w:color="auto"/>
                <w:bottom w:val="none" w:sz="0" w:space="0" w:color="auto"/>
                <w:right w:val="none" w:sz="0" w:space="0" w:color="auto"/>
              </w:divBdr>
              <w:divsChild>
                <w:div w:id="942298910">
                  <w:marLeft w:val="-6000"/>
                  <w:marRight w:val="0"/>
                  <w:marTop w:val="0"/>
                  <w:marBottom w:val="0"/>
                  <w:divBdr>
                    <w:top w:val="none" w:sz="0" w:space="0" w:color="auto"/>
                    <w:left w:val="none" w:sz="0" w:space="0" w:color="auto"/>
                    <w:bottom w:val="none" w:sz="0" w:space="0" w:color="auto"/>
                    <w:right w:val="none" w:sz="0" w:space="0" w:color="auto"/>
                  </w:divBdr>
                  <w:divsChild>
                    <w:div w:id="1648972954">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795510">
      <w:bodyDiv w:val="1"/>
      <w:marLeft w:val="0"/>
      <w:marRight w:val="0"/>
      <w:marTop w:val="0"/>
      <w:marBottom w:val="0"/>
      <w:divBdr>
        <w:top w:val="none" w:sz="0" w:space="0" w:color="888888"/>
        <w:left w:val="none" w:sz="0" w:space="0" w:color="888888"/>
        <w:bottom w:val="none" w:sz="0" w:space="0" w:color="888888"/>
        <w:right w:val="none" w:sz="0" w:space="0" w:color="888888"/>
      </w:divBdr>
      <w:divsChild>
        <w:div w:id="86970337">
          <w:marLeft w:val="150"/>
          <w:marRight w:val="150"/>
          <w:marTop w:val="100"/>
          <w:marBottom w:val="100"/>
          <w:divBdr>
            <w:top w:val="none" w:sz="0" w:space="0" w:color="auto"/>
            <w:left w:val="none" w:sz="0" w:space="0" w:color="auto"/>
            <w:bottom w:val="none" w:sz="0" w:space="0" w:color="auto"/>
            <w:right w:val="none" w:sz="0" w:space="0" w:color="auto"/>
          </w:divBdr>
          <w:divsChild>
            <w:div w:id="525362396">
              <w:marLeft w:val="0"/>
              <w:marRight w:val="0"/>
              <w:marTop w:val="0"/>
              <w:marBottom w:val="0"/>
              <w:divBdr>
                <w:top w:val="none" w:sz="0" w:space="0" w:color="auto"/>
                <w:left w:val="none" w:sz="0" w:space="0" w:color="auto"/>
                <w:bottom w:val="none" w:sz="0" w:space="0" w:color="auto"/>
                <w:right w:val="none" w:sz="0" w:space="0" w:color="auto"/>
              </w:divBdr>
              <w:divsChild>
                <w:div w:id="1536191179">
                  <w:marLeft w:val="-6000"/>
                  <w:marRight w:val="0"/>
                  <w:marTop w:val="0"/>
                  <w:marBottom w:val="0"/>
                  <w:divBdr>
                    <w:top w:val="none" w:sz="0" w:space="0" w:color="auto"/>
                    <w:left w:val="none" w:sz="0" w:space="0" w:color="auto"/>
                    <w:bottom w:val="none" w:sz="0" w:space="0" w:color="auto"/>
                    <w:right w:val="none" w:sz="0" w:space="0" w:color="auto"/>
                  </w:divBdr>
                  <w:divsChild>
                    <w:div w:id="1806776029">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5121917">
      <w:bodyDiv w:val="1"/>
      <w:marLeft w:val="0"/>
      <w:marRight w:val="0"/>
      <w:marTop w:val="0"/>
      <w:marBottom w:val="0"/>
      <w:divBdr>
        <w:top w:val="none" w:sz="0" w:space="0" w:color="888888"/>
        <w:left w:val="none" w:sz="0" w:space="0" w:color="888888"/>
        <w:bottom w:val="none" w:sz="0" w:space="0" w:color="888888"/>
        <w:right w:val="none" w:sz="0" w:space="0" w:color="888888"/>
      </w:divBdr>
      <w:divsChild>
        <w:div w:id="321157741">
          <w:marLeft w:val="150"/>
          <w:marRight w:val="150"/>
          <w:marTop w:val="100"/>
          <w:marBottom w:val="100"/>
          <w:divBdr>
            <w:top w:val="none" w:sz="0" w:space="0" w:color="auto"/>
            <w:left w:val="none" w:sz="0" w:space="0" w:color="auto"/>
            <w:bottom w:val="none" w:sz="0" w:space="0" w:color="auto"/>
            <w:right w:val="none" w:sz="0" w:space="0" w:color="auto"/>
          </w:divBdr>
          <w:divsChild>
            <w:div w:id="610279950">
              <w:marLeft w:val="0"/>
              <w:marRight w:val="0"/>
              <w:marTop w:val="0"/>
              <w:marBottom w:val="0"/>
              <w:divBdr>
                <w:top w:val="none" w:sz="0" w:space="0" w:color="auto"/>
                <w:left w:val="none" w:sz="0" w:space="0" w:color="auto"/>
                <w:bottom w:val="none" w:sz="0" w:space="0" w:color="auto"/>
                <w:right w:val="none" w:sz="0" w:space="0" w:color="auto"/>
              </w:divBdr>
              <w:divsChild>
                <w:div w:id="577785559">
                  <w:marLeft w:val="-6000"/>
                  <w:marRight w:val="0"/>
                  <w:marTop w:val="0"/>
                  <w:marBottom w:val="0"/>
                  <w:divBdr>
                    <w:top w:val="none" w:sz="0" w:space="0" w:color="auto"/>
                    <w:left w:val="none" w:sz="0" w:space="0" w:color="auto"/>
                    <w:bottom w:val="none" w:sz="0" w:space="0" w:color="auto"/>
                    <w:right w:val="none" w:sz="0" w:space="0" w:color="auto"/>
                  </w:divBdr>
                  <w:divsChild>
                    <w:div w:id="67582274">
                      <w:marLeft w:val="3563"/>
                      <w:marRight w:val="0"/>
                      <w:marTop w:val="0"/>
                      <w:marBottom w:val="0"/>
                      <w:divBdr>
                        <w:top w:val="none" w:sz="0" w:space="0" w:color="888888"/>
                        <w:left w:val="none" w:sz="0" w:space="0" w:color="888888"/>
                        <w:bottom w:val="none" w:sz="0" w:space="0" w:color="888888"/>
                        <w:right w:val="none" w:sz="0" w:space="0" w:color="888888"/>
                      </w:divBdr>
                      <w:divsChild>
                        <w:div w:id="830217878">
                          <w:marLeft w:val="0"/>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8784563">
      <w:bodyDiv w:val="1"/>
      <w:marLeft w:val="0"/>
      <w:marRight w:val="0"/>
      <w:marTop w:val="0"/>
      <w:marBottom w:val="0"/>
      <w:divBdr>
        <w:top w:val="none" w:sz="0" w:space="0" w:color="888888"/>
        <w:left w:val="none" w:sz="0" w:space="0" w:color="888888"/>
        <w:bottom w:val="none" w:sz="0" w:space="0" w:color="888888"/>
        <w:right w:val="none" w:sz="0" w:space="0" w:color="888888"/>
      </w:divBdr>
      <w:divsChild>
        <w:div w:id="705058043">
          <w:marLeft w:val="150"/>
          <w:marRight w:val="150"/>
          <w:marTop w:val="100"/>
          <w:marBottom w:val="100"/>
          <w:divBdr>
            <w:top w:val="none" w:sz="0" w:space="0" w:color="auto"/>
            <w:left w:val="none" w:sz="0" w:space="0" w:color="auto"/>
            <w:bottom w:val="none" w:sz="0" w:space="0" w:color="auto"/>
            <w:right w:val="none" w:sz="0" w:space="0" w:color="auto"/>
          </w:divBdr>
          <w:divsChild>
            <w:div w:id="660740169">
              <w:marLeft w:val="0"/>
              <w:marRight w:val="0"/>
              <w:marTop w:val="0"/>
              <w:marBottom w:val="0"/>
              <w:divBdr>
                <w:top w:val="none" w:sz="0" w:space="0" w:color="auto"/>
                <w:left w:val="none" w:sz="0" w:space="0" w:color="auto"/>
                <w:bottom w:val="none" w:sz="0" w:space="0" w:color="auto"/>
                <w:right w:val="none" w:sz="0" w:space="0" w:color="auto"/>
              </w:divBdr>
              <w:divsChild>
                <w:div w:id="198055745">
                  <w:marLeft w:val="-6000"/>
                  <w:marRight w:val="0"/>
                  <w:marTop w:val="0"/>
                  <w:marBottom w:val="0"/>
                  <w:divBdr>
                    <w:top w:val="none" w:sz="0" w:space="0" w:color="auto"/>
                    <w:left w:val="none" w:sz="0" w:space="0" w:color="auto"/>
                    <w:bottom w:val="none" w:sz="0" w:space="0" w:color="auto"/>
                    <w:right w:val="none" w:sz="0" w:space="0" w:color="auto"/>
                  </w:divBdr>
                  <w:divsChild>
                    <w:div w:id="895044253">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679167">
      <w:bodyDiv w:val="1"/>
      <w:marLeft w:val="0"/>
      <w:marRight w:val="0"/>
      <w:marTop w:val="0"/>
      <w:marBottom w:val="0"/>
      <w:divBdr>
        <w:top w:val="none" w:sz="0" w:space="0" w:color="888888"/>
        <w:left w:val="none" w:sz="0" w:space="0" w:color="888888"/>
        <w:bottom w:val="none" w:sz="0" w:space="0" w:color="888888"/>
        <w:right w:val="none" w:sz="0" w:space="0" w:color="888888"/>
      </w:divBdr>
      <w:divsChild>
        <w:div w:id="386220212">
          <w:marLeft w:val="150"/>
          <w:marRight w:val="150"/>
          <w:marTop w:val="100"/>
          <w:marBottom w:val="100"/>
          <w:divBdr>
            <w:top w:val="none" w:sz="0" w:space="0" w:color="auto"/>
            <w:left w:val="none" w:sz="0" w:space="0" w:color="auto"/>
            <w:bottom w:val="none" w:sz="0" w:space="0" w:color="auto"/>
            <w:right w:val="none" w:sz="0" w:space="0" w:color="auto"/>
          </w:divBdr>
          <w:divsChild>
            <w:div w:id="433672285">
              <w:marLeft w:val="0"/>
              <w:marRight w:val="0"/>
              <w:marTop w:val="0"/>
              <w:marBottom w:val="0"/>
              <w:divBdr>
                <w:top w:val="none" w:sz="0" w:space="0" w:color="auto"/>
                <w:left w:val="none" w:sz="0" w:space="0" w:color="auto"/>
                <w:bottom w:val="none" w:sz="0" w:space="0" w:color="auto"/>
                <w:right w:val="none" w:sz="0" w:space="0" w:color="auto"/>
              </w:divBdr>
              <w:divsChild>
                <w:div w:id="1587881977">
                  <w:marLeft w:val="-6000"/>
                  <w:marRight w:val="0"/>
                  <w:marTop w:val="0"/>
                  <w:marBottom w:val="0"/>
                  <w:divBdr>
                    <w:top w:val="none" w:sz="0" w:space="0" w:color="auto"/>
                    <w:left w:val="none" w:sz="0" w:space="0" w:color="auto"/>
                    <w:bottom w:val="none" w:sz="0" w:space="0" w:color="auto"/>
                    <w:right w:val="none" w:sz="0" w:space="0" w:color="auto"/>
                  </w:divBdr>
                  <w:divsChild>
                    <w:div w:id="699859717">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500481">
      <w:bodyDiv w:val="1"/>
      <w:marLeft w:val="0"/>
      <w:marRight w:val="0"/>
      <w:marTop w:val="0"/>
      <w:marBottom w:val="0"/>
      <w:divBdr>
        <w:top w:val="none" w:sz="0" w:space="0" w:color="888888"/>
        <w:left w:val="none" w:sz="0" w:space="0" w:color="888888"/>
        <w:bottom w:val="none" w:sz="0" w:space="0" w:color="888888"/>
        <w:right w:val="none" w:sz="0" w:space="0" w:color="888888"/>
      </w:divBdr>
      <w:divsChild>
        <w:div w:id="1120338730">
          <w:marLeft w:val="150"/>
          <w:marRight w:val="150"/>
          <w:marTop w:val="100"/>
          <w:marBottom w:val="100"/>
          <w:divBdr>
            <w:top w:val="none" w:sz="0" w:space="0" w:color="auto"/>
            <w:left w:val="none" w:sz="0" w:space="0" w:color="auto"/>
            <w:bottom w:val="none" w:sz="0" w:space="0" w:color="auto"/>
            <w:right w:val="none" w:sz="0" w:space="0" w:color="auto"/>
          </w:divBdr>
          <w:divsChild>
            <w:div w:id="1567718814">
              <w:marLeft w:val="0"/>
              <w:marRight w:val="0"/>
              <w:marTop w:val="0"/>
              <w:marBottom w:val="0"/>
              <w:divBdr>
                <w:top w:val="none" w:sz="0" w:space="0" w:color="auto"/>
                <w:left w:val="none" w:sz="0" w:space="0" w:color="auto"/>
                <w:bottom w:val="none" w:sz="0" w:space="0" w:color="auto"/>
                <w:right w:val="none" w:sz="0" w:space="0" w:color="auto"/>
              </w:divBdr>
              <w:divsChild>
                <w:div w:id="836461254">
                  <w:marLeft w:val="-6000"/>
                  <w:marRight w:val="0"/>
                  <w:marTop w:val="0"/>
                  <w:marBottom w:val="0"/>
                  <w:divBdr>
                    <w:top w:val="none" w:sz="0" w:space="0" w:color="auto"/>
                    <w:left w:val="none" w:sz="0" w:space="0" w:color="auto"/>
                    <w:bottom w:val="none" w:sz="0" w:space="0" w:color="auto"/>
                    <w:right w:val="none" w:sz="0" w:space="0" w:color="auto"/>
                  </w:divBdr>
                  <w:divsChild>
                    <w:div w:id="1833905687">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955500">
      <w:bodyDiv w:val="1"/>
      <w:marLeft w:val="0"/>
      <w:marRight w:val="0"/>
      <w:marTop w:val="0"/>
      <w:marBottom w:val="0"/>
      <w:divBdr>
        <w:top w:val="none" w:sz="0" w:space="0" w:color="888888"/>
        <w:left w:val="none" w:sz="0" w:space="0" w:color="888888"/>
        <w:bottom w:val="none" w:sz="0" w:space="0" w:color="888888"/>
        <w:right w:val="none" w:sz="0" w:space="0" w:color="888888"/>
      </w:divBdr>
      <w:divsChild>
        <w:div w:id="1634941362">
          <w:marLeft w:val="150"/>
          <w:marRight w:val="150"/>
          <w:marTop w:val="100"/>
          <w:marBottom w:val="100"/>
          <w:divBdr>
            <w:top w:val="none" w:sz="0" w:space="0" w:color="auto"/>
            <w:left w:val="none" w:sz="0" w:space="0" w:color="auto"/>
            <w:bottom w:val="none" w:sz="0" w:space="0" w:color="auto"/>
            <w:right w:val="none" w:sz="0" w:space="0" w:color="auto"/>
          </w:divBdr>
          <w:divsChild>
            <w:div w:id="1259361899">
              <w:marLeft w:val="0"/>
              <w:marRight w:val="0"/>
              <w:marTop w:val="0"/>
              <w:marBottom w:val="0"/>
              <w:divBdr>
                <w:top w:val="none" w:sz="0" w:space="0" w:color="auto"/>
                <w:left w:val="none" w:sz="0" w:space="0" w:color="auto"/>
                <w:bottom w:val="none" w:sz="0" w:space="0" w:color="auto"/>
                <w:right w:val="none" w:sz="0" w:space="0" w:color="auto"/>
              </w:divBdr>
              <w:divsChild>
                <w:div w:id="402263813">
                  <w:marLeft w:val="-6000"/>
                  <w:marRight w:val="0"/>
                  <w:marTop w:val="0"/>
                  <w:marBottom w:val="0"/>
                  <w:divBdr>
                    <w:top w:val="none" w:sz="0" w:space="0" w:color="auto"/>
                    <w:left w:val="none" w:sz="0" w:space="0" w:color="auto"/>
                    <w:bottom w:val="none" w:sz="0" w:space="0" w:color="auto"/>
                    <w:right w:val="none" w:sz="0" w:space="0" w:color="auto"/>
                  </w:divBdr>
                  <w:divsChild>
                    <w:div w:id="1903129939">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200107">
      <w:bodyDiv w:val="1"/>
      <w:marLeft w:val="0"/>
      <w:marRight w:val="0"/>
      <w:marTop w:val="0"/>
      <w:marBottom w:val="0"/>
      <w:divBdr>
        <w:top w:val="none" w:sz="0" w:space="0" w:color="888888"/>
        <w:left w:val="none" w:sz="0" w:space="0" w:color="888888"/>
        <w:bottom w:val="none" w:sz="0" w:space="0" w:color="888888"/>
        <w:right w:val="none" w:sz="0" w:space="0" w:color="888888"/>
      </w:divBdr>
      <w:divsChild>
        <w:div w:id="969743482">
          <w:marLeft w:val="150"/>
          <w:marRight w:val="150"/>
          <w:marTop w:val="100"/>
          <w:marBottom w:val="100"/>
          <w:divBdr>
            <w:top w:val="none" w:sz="0" w:space="0" w:color="auto"/>
            <w:left w:val="none" w:sz="0" w:space="0" w:color="auto"/>
            <w:bottom w:val="none" w:sz="0" w:space="0" w:color="auto"/>
            <w:right w:val="none" w:sz="0" w:space="0" w:color="auto"/>
          </w:divBdr>
          <w:divsChild>
            <w:div w:id="1991980881">
              <w:marLeft w:val="0"/>
              <w:marRight w:val="0"/>
              <w:marTop w:val="0"/>
              <w:marBottom w:val="0"/>
              <w:divBdr>
                <w:top w:val="none" w:sz="0" w:space="0" w:color="auto"/>
                <w:left w:val="none" w:sz="0" w:space="0" w:color="auto"/>
                <w:bottom w:val="none" w:sz="0" w:space="0" w:color="auto"/>
                <w:right w:val="none" w:sz="0" w:space="0" w:color="auto"/>
              </w:divBdr>
              <w:divsChild>
                <w:div w:id="1786382620">
                  <w:marLeft w:val="-6000"/>
                  <w:marRight w:val="0"/>
                  <w:marTop w:val="0"/>
                  <w:marBottom w:val="0"/>
                  <w:divBdr>
                    <w:top w:val="none" w:sz="0" w:space="0" w:color="auto"/>
                    <w:left w:val="none" w:sz="0" w:space="0" w:color="auto"/>
                    <w:bottom w:val="none" w:sz="0" w:space="0" w:color="auto"/>
                    <w:right w:val="none" w:sz="0" w:space="0" w:color="auto"/>
                  </w:divBdr>
                  <w:divsChild>
                    <w:div w:id="1535844684">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738195">
      <w:bodyDiv w:val="1"/>
      <w:marLeft w:val="0"/>
      <w:marRight w:val="0"/>
      <w:marTop w:val="0"/>
      <w:marBottom w:val="0"/>
      <w:divBdr>
        <w:top w:val="none" w:sz="0" w:space="0" w:color="888888"/>
        <w:left w:val="none" w:sz="0" w:space="0" w:color="888888"/>
        <w:bottom w:val="none" w:sz="0" w:space="0" w:color="888888"/>
        <w:right w:val="none" w:sz="0" w:space="0" w:color="888888"/>
      </w:divBdr>
      <w:divsChild>
        <w:div w:id="2125685266">
          <w:marLeft w:val="150"/>
          <w:marRight w:val="150"/>
          <w:marTop w:val="100"/>
          <w:marBottom w:val="100"/>
          <w:divBdr>
            <w:top w:val="none" w:sz="0" w:space="0" w:color="auto"/>
            <w:left w:val="none" w:sz="0" w:space="0" w:color="auto"/>
            <w:bottom w:val="none" w:sz="0" w:space="0" w:color="auto"/>
            <w:right w:val="none" w:sz="0" w:space="0" w:color="auto"/>
          </w:divBdr>
          <w:divsChild>
            <w:div w:id="1221751332">
              <w:marLeft w:val="0"/>
              <w:marRight w:val="0"/>
              <w:marTop w:val="0"/>
              <w:marBottom w:val="0"/>
              <w:divBdr>
                <w:top w:val="none" w:sz="0" w:space="0" w:color="auto"/>
                <w:left w:val="none" w:sz="0" w:space="0" w:color="auto"/>
                <w:bottom w:val="none" w:sz="0" w:space="0" w:color="auto"/>
                <w:right w:val="none" w:sz="0" w:space="0" w:color="auto"/>
              </w:divBdr>
              <w:divsChild>
                <w:div w:id="1927182897">
                  <w:marLeft w:val="-6000"/>
                  <w:marRight w:val="0"/>
                  <w:marTop w:val="0"/>
                  <w:marBottom w:val="0"/>
                  <w:divBdr>
                    <w:top w:val="none" w:sz="0" w:space="0" w:color="auto"/>
                    <w:left w:val="none" w:sz="0" w:space="0" w:color="auto"/>
                    <w:bottom w:val="none" w:sz="0" w:space="0" w:color="auto"/>
                    <w:right w:val="none" w:sz="0" w:space="0" w:color="auto"/>
                  </w:divBdr>
                  <w:divsChild>
                    <w:div w:id="1213882244">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11</Pages>
  <Words>2095</Words>
  <Characters>11119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This section provides an overview of what each criterion assesses in the extended essay</vt:lpstr>
    </vt:vector>
  </TitlesOfParts>
  <Company> </Company>
  <LinksUpToDate>false</LinksUpToDate>
  <CharactersWithSpaces>13188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section provides an overview of what each criterion assesses in the extended essay</dc:title>
  <dc:subject/>
  <dc:creator>Denise</dc:creator>
  <cp:keywords/>
  <dc:description/>
  <cp:lastModifiedBy>Scott.Sweeney</cp:lastModifiedBy>
  <cp:revision>3</cp:revision>
  <dcterms:created xsi:type="dcterms:W3CDTF">2011-07-14T04:21:00Z</dcterms:created>
  <dcterms:modified xsi:type="dcterms:W3CDTF">2011-07-14T04:23:00Z</dcterms:modified>
</cp:coreProperties>
</file>